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D2B02" w14:textId="77777777" w:rsidR="00702AD4" w:rsidRPr="00725D65" w:rsidRDefault="00D24572">
      <w:pPr>
        <w:pStyle w:val="Title"/>
        <w:jc w:val="left"/>
        <w:rPr>
          <w:sz w:val="24"/>
          <w:szCs w:val="24"/>
        </w:rPr>
      </w:pPr>
      <w:bookmarkStart w:id="0" w:name="_GoBack"/>
      <w:bookmarkEnd w:id="0"/>
      <w:r w:rsidRPr="00725D65">
        <w:rPr>
          <w:sz w:val="24"/>
          <w:szCs w:val="24"/>
        </w:rPr>
        <w:t>Course</w:t>
      </w:r>
      <w:r w:rsidR="00702AD4" w:rsidRPr="00725D65">
        <w:rPr>
          <w:sz w:val="24"/>
          <w:szCs w:val="24"/>
        </w:rPr>
        <w:tab/>
      </w:r>
      <w:r w:rsidR="00702AD4" w:rsidRPr="00725D65">
        <w:rPr>
          <w:sz w:val="24"/>
          <w:szCs w:val="24"/>
        </w:rPr>
        <w:tab/>
      </w:r>
      <w:r w:rsidR="007C39B3" w:rsidRPr="00725D65">
        <w:rPr>
          <w:sz w:val="24"/>
          <w:szCs w:val="24"/>
        </w:rPr>
        <w:tab/>
      </w:r>
      <w:r w:rsidR="000347AE" w:rsidRPr="00725D65">
        <w:rPr>
          <w:sz w:val="24"/>
          <w:szCs w:val="24"/>
        </w:rPr>
        <w:t>CHE 3</w:t>
      </w:r>
      <w:r w:rsidR="00702AD4" w:rsidRPr="00725D65">
        <w:rPr>
          <w:sz w:val="24"/>
          <w:szCs w:val="24"/>
        </w:rPr>
        <w:t>2</w:t>
      </w:r>
      <w:r w:rsidR="000347AE" w:rsidRPr="00725D65">
        <w:rPr>
          <w:sz w:val="24"/>
          <w:szCs w:val="24"/>
        </w:rPr>
        <w:t>5</w:t>
      </w:r>
      <w:r w:rsidR="00702AD4" w:rsidRPr="00725D65">
        <w:rPr>
          <w:sz w:val="24"/>
          <w:szCs w:val="24"/>
        </w:rPr>
        <w:t xml:space="preserve"> – </w:t>
      </w:r>
      <w:r w:rsidR="000347AE" w:rsidRPr="00725D65">
        <w:rPr>
          <w:sz w:val="24"/>
          <w:szCs w:val="24"/>
        </w:rPr>
        <w:t>Chemical Reaction Engineering</w:t>
      </w:r>
    </w:p>
    <w:p w14:paraId="01D78EDF" w14:textId="406E9DFA" w:rsidR="00702AD4" w:rsidRPr="00725D65" w:rsidRDefault="007C39B3" w:rsidP="007A39EA">
      <w:pPr>
        <w:tabs>
          <w:tab w:val="left" w:pos="360"/>
          <w:tab w:val="left" w:pos="720"/>
          <w:tab w:val="left" w:pos="1080"/>
          <w:tab w:val="left" w:pos="1440"/>
        </w:tabs>
        <w:rPr>
          <w:b/>
          <w:spacing w:val="-2"/>
          <w:szCs w:val="24"/>
        </w:rPr>
      </w:pPr>
      <w:r w:rsidRPr="00725D65">
        <w:rPr>
          <w:b/>
          <w:spacing w:val="-2"/>
          <w:szCs w:val="24"/>
        </w:rPr>
        <w:t>Semester</w:t>
      </w:r>
      <w:r w:rsidRPr="00725D65">
        <w:rPr>
          <w:b/>
          <w:spacing w:val="-2"/>
          <w:szCs w:val="24"/>
        </w:rPr>
        <w:tab/>
      </w:r>
      <w:r w:rsidRPr="00725D65">
        <w:rPr>
          <w:b/>
          <w:spacing w:val="-2"/>
          <w:szCs w:val="24"/>
        </w:rPr>
        <w:tab/>
      </w:r>
      <w:r w:rsidRPr="00725D65">
        <w:rPr>
          <w:b/>
          <w:spacing w:val="-2"/>
          <w:szCs w:val="24"/>
        </w:rPr>
        <w:tab/>
        <w:t>Spring 20</w:t>
      </w:r>
      <w:r w:rsidR="007A39EA">
        <w:rPr>
          <w:b/>
          <w:spacing w:val="-2"/>
          <w:szCs w:val="24"/>
        </w:rPr>
        <w:t>1</w:t>
      </w:r>
      <w:r w:rsidR="001001F0">
        <w:rPr>
          <w:b/>
          <w:spacing w:val="-2"/>
          <w:szCs w:val="24"/>
        </w:rPr>
        <w:t>9</w:t>
      </w:r>
    </w:p>
    <w:p w14:paraId="4590BBC1" w14:textId="77777777" w:rsidR="00702AD4" w:rsidRDefault="00702AD4">
      <w:pPr>
        <w:tabs>
          <w:tab w:val="left" w:pos="360"/>
          <w:tab w:val="left" w:pos="720"/>
          <w:tab w:val="left" w:pos="1080"/>
          <w:tab w:val="left" w:pos="1440"/>
        </w:tabs>
        <w:rPr>
          <w:spacing w:val="-2"/>
        </w:rPr>
      </w:pPr>
    </w:p>
    <w:p w14:paraId="5C7FC48A" w14:textId="77777777" w:rsidR="007C39B3" w:rsidRPr="00725D65" w:rsidRDefault="007C39B3">
      <w:pPr>
        <w:tabs>
          <w:tab w:val="left" w:pos="360"/>
          <w:tab w:val="left" w:pos="720"/>
          <w:tab w:val="left" w:pos="1080"/>
          <w:tab w:val="left" w:pos="1440"/>
        </w:tabs>
        <w:rPr>
          <w:spacing w:val="-2"/>
          <w:sz w:val="22"/>
          <w:szCs w:val="22"/>
        </w:rPr>
      </w:pPr>
      <w:r w:rsidRPr="00725D65">
        <w:rPr>
          <w:b/>
          <w:spacing w:val="-2"/>
          <w:sz w:val="22"/>
          <w:szCs w:val="22"/>
        </w:rPr>
        <w:t>Course Format</w:t>
      </w:r>
      <w:r w:rsidRPr="00725D65">
        <w:rPr>
          <w:spacing w:val="-2"/>
          <w:sz w:val="22"/>
          <w:szCs w:val="22"/>
        </w:rPr>
        <w:tab/>
      </w:r>
      <w:r w:rsidR="009463C8">
        <w:rPr>
          <w:spacing w:val="-2"/>
          <w:sz w:val="22"/>
          <w:szCs w:val="22"/>
        </w:rPr>
        <w:tab/>
      </w:r>
      <w:r w:rsidRPr="00725D65">
        <w:rPr>
          <w:spacing w:val="-2"/>
          <w:sz w:val="22"/>
          <w:szCs w:val="22"/>
        </w:rPr>
        <w:t>3 hr Lecture</w:t>
      </w:r>
    </w:p>
    <w:p w14:paraId="2CA3C26B" w14:textId="77777777" w:rsidR="007C39B3" w:rsidRPr="00725D65" w:rsidRDefault="007C39B3">
      <w:pPr>
        <w:tabs>
          <w:tab w:val="left" w:pos="360"/>
          <w:tab w:val="left" w:pos="720"/>
          <w:tab w:val="left" w:pos="1080"/>
          <w:tab w:val="left" w:pos="1440"/>
        </w:tabs>
        <w:rPr>
          <w:spacing w:val="-2"/>
          <w:sz w:val="22"/>
          <w:szCs w:val="22"/>
        </w:rPr>
      </w:pPr>
      <w:r w:rsidRPr="00725D65">
        <w:rPr>
          <w:b/>
          <w:spacing w:val="-2"/>
          <w:sz w:val="22"/>
          <w:szCs w:val="22"/>
        </w:rPr>
        <w:t>And Credit hours:</w:t>
      </w:r>
      <w:r w:rsidRPr="00725D65">
        <w:rPr>
          <w:spacing w:val="-2"/>
          <w:sz w:val="22"/>
          <w:szCs w:val="22"/>
        </w:rPr>
        <w:tab/>
        <w:t>3 hr Credit</w:t>
      </w:r>
    </w:p>
    <w:p w14:paraId="21664602" w14:textId="77777777" w:rsidR="007C39B3" w:rsidRPr="00725D65" w:rsidRDefault="007C39B3">
      <w:pPr>
        <w:tabs>
          <w:tab w:val="left" w:pos="360"/>
          <w:tab w:val="left" w:pos="720"/>
          <w:tab w:val="left" w:pos="1080"/>
          <w:tab w:val="left" w:pos="1440"/>
        </w:tabs>
        <w:rPr>
          <w:spacing w:val="-2"/>
          <w:sz w:val="22"/>
          <w:szCs w:val="22"/>
        </w:rPr>
      </w:pPr>
    </w:p>
    <w:p w14:paraId="6B988AF9" w14:textId="77777777" w:rsidR="007C39B3" w:rsidRPr="00725D65" w:rsidRDefault="000347AE">
      <w:pPr>
        <w:tabs>
          <w:tab w:val="left" w:pos="360"/>
          <w:tab w:val="left" w:pos="720"/>
          <w:tab w:val="left" w:pos="1080"/>
          <w:tab w:val="left" w:pos="1440"/>
        </w:tabs>
        <w:rPr>
          <w:spacing w:val="-2"/>
          <w:sz w:val="22"/>
          <w:szCs w:val="22"/>
        </w:rPr>
      </w:pPr>
      <w:r w:rsidRPr="00725D65">
        <w:rPr>
          <w:b/>
          <w:spacing w:val="-2"/>
          <w:sz w:val="22"/>
          <w:szCs w:val="22"/>
        </w:rPr>
        <w:t>Co-</w:t>
      </w:r>
      <w:r w:rsidR="007C39B3" w:rsidRPr="00725D65">
        <w:rPr>
          <w:b/>
          <w:spacing w:val="-2"/>
          <w:sz w:val="22"/>
          <w:szCs w:val="22"/>
        </w:rPr>
        <w:t>requisites</w:t>
      </w:r>
      <w:r w:rsidR="007C39B3" w:rsidRPr="00725D65">
        <w:rPr>
          <w:spacing w:val="-2"/>
          <w:sz w:val="22"/>
          <w:szCs w:val="22"/>
        </w:rPr>
        <w:tab/>
      </w:r>
      <w:r w:rsidR="007C39B3" w:rsidRPr="00725D65">
        <w:rPr>
          <w:spacing w:val="-2"/>
          <w:sz w:val="22"/>
          <w:szCs w:val="22"/>
        </w:rPr>
        <w:tab/>
      </w:r>
      <w:r w:rsidRPr="00725D65">
        <w:rPr>
          <w:spacing w:val="-2"/>
          <w:sz w:val="22"/>
          <w:szCs w:val="22"/>
        </w:rPr>
        <w:t>CHE 312</w:t>
      </w:r>
    </w:p>
    <w:p w14:paraId="561860E6" w14:textId="77777777" w:rsidR="007C39B3" w:rsidRPr="00725D65" w:rsidRDefault="007C39B3">
      <w:pPr>
        <w:tabs>
          <w:tab w:val="left" w:pos="360"/>
          <w:tab w:val="left" w:pos="720"/>
          <w:tab w:val="left" w:pos="1080"/>
          <w:tab w:val="left" w:pos="1440"/>
        </w:tabs>
        <w:rPr>
          <w:b/>
          <w:bCs/>
          <w:spacing w:val="-2"/>
          <w:sz w:val="22"/>
          <w:szCs w:val="22"/>
        </w:rPr>
      </w:pPr>
    </w:p>
    <w:p w14:paraId="004A4DDF" w14:textId="7C449B7F" w:rsidR="007C39B3" w:rsidRPr="00725D65" w:rsidRDefault="00702AD4">
      <w:pPr>
        <w:tabs>
          <w:tab w:val="left" w:pos="360"/>
          <w:tab w:val="left" w:pos="720"/>
          <w:tab w:val="left" w:pos="1080"/>
          <w:tab w:val="left" w:pos="1440"/>
        </w:tabs>
        <w:rPr>
          <w:spacing w:val="-2"/>
          <w:sz w:val="22"/>
          <w:szCs w:val="22"/>
        </w:rPr>
      </w:pPr>
      <w:r w:rsidRPr="00725D65">
        <w:rPr>
          <w:b/>
          <w:bCs/>
          <w:spacing w:val="-2"/>
          <w:sz w:val="22"/>
          <w:szCs w:val="22"/>
        </w:rPr>
        <w:t>Instructor:</w:t>
      </w:r>
      <w:r w:rsidRPr="00725D65">
        <w:rPr>
          <w:spacing w:val="-2"/>
          <w:sz w:val="22"/>
          <w:szCs w:val="22"/>
        </w:rPr>
        <w:tab/>
      </w:r>
      <w:r w:rsidRPr="00725D65">
        <w:rPr>
          <w:spacing w:val="-2"/>
          <w:sz w:val="22"/>
          <w:szCs w:val="22"/>
        </w:rPr>
        <w:tab/>
      </w:r>
      <w:r w:rsidR="009463C8">
        <w:rPr>
          <w:spacing w:val="-2"/>
          <w:sz w:val="22"/>
          <w:szCs w:val="22"/>
        </w:rPr>
        <w:tab/>
      </w:r>
      <w:r w:rsidR="00D24572" w:rsidRPr="00725D65">
        <w:rPr>
          <w:spacing w:val="-2"/>
          <w:sz w:val="22"/>
          <w:szCs w:val="22"/>
        </w:rPr>
        <w:t>D</w:t>
      </w:r>
      <w:r w:rsidRPr="00725D65">
        <w:rPr>
          <w:spacing w:val="-2"/>
          <w:sz w:val="22"/>
          <w:szCs w:val="22"/>
        </w:rPr>
        <w:t>r</w:t>
      </w:r>
      <w:r w:rsidR="00D24572" w:rsidRPr="00725D65">
        <w:rPr>
          <w:spacing w:val="-2"/>
          <w:sz w:val="22"/>
          <w:szCs w:val="22"/>
        </w:rPr>
        <w:t>.</w:t>
      </w:r>
      <w:r w:rsidRPr="00725D65">
        <w:rPr>
          <w:spacing w:val="-2"/>
          <w:sz w:val="22"/>
          <w:szCs w:val="22"/>
        </w:rPr>
        <w:t xml:space="preserve"> David J. Klinke II</w:t>
      </w:r>
      <w:r w:rsidR="007C39B3" w:rsidRPr="00725D65">
        <w:rPr>
          <w:spacing w:val="-2"/>
          <w:sz w:val="22"/>
          <w:szCs w:val="22"/>
        </w:rPr>
        <w:t xml:space="preserve">, </w:t>
      </w:r>
      <w:r w:rsidR="00644084">
        <w:rPr>
          <w:spacing w:val="-2"/>
          <w:sz w:val="22"/>
          <w:szCs w:val="22"/>
        </w:rPr>
        <w:t xml:space="preserve">ESB </w:t>
      </w:r>
      <w:r w:rsidR="00842541">
        <w:rPr>
          <w:spacing w:val="-2"/>
          <w:sz w:val="22"/>
          <w:szCs w:val="22"/>
        </w:rPr>
        <w:t>51</w:t>
      </w:r>
      <w:r w:rsidRPr="00725D65">
        <w:rPr>
          <w:spacing w:val="-2"/>
          <w:sz w:val="22"/>
          <w:szCs w:val="22"/>
        </w:rPr>
        <w:t>7</w:t>
      </w:r>
      <w:r w:rsidR="007C39B3" w:rsidRPr="00725D65">
        <w:rPr>
          <w:spacing w:val="-2"/>
          <w:sz w:val="22"/>
          <w:szCs w:val="22"/>
        </w:rPr>
        <w:t xml:space="preserve"> </w:t>
      </w:r>
      <w:r w:rsidR="00644084">
        <w:rPr>
          <w:spacing w:val="-2"/>
          <w:sz w:val="22"/>
          <w:szCs w:val="22"/>
        </w:rPr>
        <w:t>Evansdale and BMRF 219 Health Sciences</w:t>
      </w:r>
    </w:p>
    <w:p w14:paraId="3D9A1038" w14:textId="77777777" w:rsidR="00702AD4" w:rsidRPr="00725D65" w:rsidRDefault="007C39B3" w:rsidP="007C39B3">
      <w:pPr>
        <w:tabs>
          <w:tab w:val="left" w:pos="360"/>
          <w:tab w:val="left" w:pos="720"/>
          <w:tab w:val="left" w:pos="1080"/>
          <w:tab w:val="left" w:pos="1440"/>
        </w:tabs>
        <w:rPr>
          <w:spacing w:val="-2"/>
          <w:sz w:val="22"/>
          <w:szCs w:val="22"/>
        </w:rPr>
      </w:pPr>
      <w:r w:rsidRPr="00725D65">
        <w:rPr>
          <w:spacing w:val="-2"/>
          <w:sz w:val="22"/>
          <w:szCs w:val="22"/>
        </w:rPr>
        <w:tab/>
      </w:r>
      <w:r w:rsidRPr="00725D65">
        <w:rPr>
          <w:spacing w:val="-2"/>
          <w:sz w:val="22"/>
          <w:szCs w:val="22"/>
        </w:rPr>
        <w:tab/>
      </w:r>
      <w:r w:rsidRPr="00725D65">
        <w:rPr>
          <w:spacing w:val="-2"/>
          <w:sz w:val="22"/>
          <w:szCs w:val="22"/>
        </w:rPr>
        <w:tab/>
      </w:r>
      <w:r w:rsidRPr="00725D65">
        <w:rPr>
          <w:spacing w:val="-2"/>
          <w:sz w:val="22"/>
          <w:szCs w:val="22"/>
        </w:rPr>
        <w:tab/>
      </w:r>
      <w:r w:rsidRPr="00725D65">
        <w:rPr>
          <w:spacing w:val="-2"/>
          <w:sz w:val="22"/>
          <w:szCs w:val="22"/>
        </w:rPr>
        <w:tab/>
      </w:r>
      <w:r w:rsidR="00850DE3">
        <w:rPr>
          <w:spacing w:val="-2"/>
          <w:sz w:val="22"/>
          <w:szCs w:val="22"/>
        </w:rPr>
        <w:t>Tel: 304-</w:t>
      </w:r>
      <w:r w:rsidRPr="00725D65">
        <w:rPr>
          <w:spacing w:val="-2"/>
          <w:sz w:val="22"/>
          <w:szCs w:val="22"/>
        </w:rPr>
        <w:t>293-</w:t>
      </w:r>
      <w:r w:rsidR="00850DE3">
        <w:rPr>
          <w:spacing w:val="-2"/>
          <w:sz w:val="22"/>
          <w:szCs w:val="22"/>
        </w:rPr>
        <w:t>9346</w:t>
      </w:r>
      <w:r w:rsidRPr="00725D65">
        <w:rPr>
          <w:spacing w:val="-2"/>
          <w:sz w:val="22"/>
          <w:szCs w:val="22"/>
        </w:rPr>
        <w:t xml:space="preserve">, </w:t>
      </w:r>
      <w:r w:rsidR="00850DE3">
        <w:rPr>
          <w:spacing w:val="-2"/>
          <w:sz w:val="22"/>
          <w:szCs w:val="22"/>
        </w:rPr>
        <w:t xml:space="preserve">Email: </w:t>
      </w:r>
      <w:r w:rsidRPr="00725D65">
        <w:rPr>
          <w:spacing w:val="-2"/>
          <w:sz w:val="22"/>
          <w:szCs w:val="22"/>
        </w:rPr>
        <w:t>dav</w:t>
      </w:r>
      <w:r w:rsidR="00702AD4" w:rsidRPr="00725D65">
        <w:rPr>
          <w:spacing w:val="-2"/>
          <w:sz w:val="22"/>
          <w:szCs w:val="22"/>
        </w:rPr>
        <w:t>id.klinke@mail.wvu.edu</w:t>
      </w:r>
    </w:p>
    <w:p w14:paraId="5A6D14A0" w14:textId="77777777" w:rsidR="007C39B3" w:rsidRPr="00725D65" w:rsidRDefault="007C39B3">
      <w:pPr>
        <w:tabs>
          <w:tab w:val="left" w:pos="360"/>
          <w:tab w:val="left" w:pos="720"/>
          <w:tab w:val="left" w:pos="1080"/>
          <w:tab w:val="left" w:pos="1440"/>
        </w:tabs>
        <w:rPr>
          <w:b/>
          <w:bCs/>
          <w:spacing w:val="-2"/>
          <w:sz w:val="22"/>
          <w:szCs w:val="22"/>
        </w:rPr>
      </w:pPr>
    </w:p>
    <w:p w14:paraId="25BD3603" w14:textId="77777777" w:rsidR="007C39B3" w:rsidRPr="00725D65" w:rsidRDefault="00702AD4">
      <w:pPr>
        <w:tabs>
          <w:tab w:val="left" w:pos="360"/>
          <w:tab w:val="left" w:pos="720"/>
          <w:tab w:val="left" w:pos="1080"/>
          <w:tab w:val="left" w:pos="1440"/>
        </w:tabs>
        <w:rPr>
          <w:spacing w:val="-2"/>
          <w:sz w:val="22"/>
          <w:szCs w:val="22"/>
        </w:rPr>
      </w:pPr>
      <w:r w:rsidRPr="00725D65">
        <w:rPr>
          <w:b/>
          <w:bCs/>
          <w:spacing w:val="-2"/>
          <w:sz w:val="22"/>
          <w:szCs w:val="22"/>
        </w:rPr>
        <w:t>Class Schedule:</w:t>
      </w:r>
      <w:r w:rsidRPr="00725D65">
        <w:rPr>
          <w:spacing w:val="-2"/>
          <w:sz w:val="22"/>
          <w:szCs w:val="22"/>
        </w:rPr>
        <w:tab/>
      </w:r>
      <w:r w:rsidR="00850DE3">
        <w:rPr>
          <w:spacing w:val="-2"/>
          <w:sz w:val="22"/>
          <w:szCs w:val="22"/>
        </w:rPr>
        <w:t>Tuesday</w:t>
      </w:r>
      <w:r w:rsidR="007C39B3" w:rsidRPr="00725D65">
        <w:rPr>
          <w:spacing w:val="-2"/>
          <w:sz w:val="22"/>
          <w:szCs w:val="22"/>
        </w:rPr>
        <w:t xml:space="preserve"> </w:t>
      </w:r>
      <w:r w:rsidR="007C39B3" w:rsidRPr="00725D65">
        <w:rPr>
          <w:spacing w:val="-2"/>
          <w:sz w:val="22"/>
          <w:szCs w:val="22"/>
        </w:rPr>
        <w:tab/>
        <w:t>11:00 – 1</w:t>
      </w:r>
      <w:r w:rsidR="00850DE3">
        <w:rPr>
          <w:spacing w:val="-2"/>
          <w:sz w:val="22"/>
          <w:szCs w:val="22"/>
        </w:rPr>
        <w:t>2</w:t>
      </w:r>
      <w:r w:rsidR="007C39B3" w:rsidRPr="00725D65">
        <w:rPr>
          <w:spacing w:val="-2"/>
          <w:sz w:val="22"/>
          <w:szCs w:val="22"/>
        </w:rPr>
        <w:t>:</w:t>
      </w:r>
      <w:r w:rsidR="00850DE3">
        <w:rPr>
          <w:spacing w:val="-2"/>
          <w:sz w:val="22"/>
          <w:szCs w:val="22"/>
        </w:rPr>
        <w:t>1</w:t>
      </w:r>
      <w:r w:rsidR="007C39B3" w:rsidRPr="00725D65">
        <w:rPr>
          <w:spacing w:val="-2"/>
          <w:sz w:val="22"/>
          <w:szCs w:val="22"/>
        </w:rPr>
        <w:t xml:space="preserve">5 </w:t>
      </w:r>
      <w:r w:rsidR="00850DE3">
        <w:rPr>
          <w:spacing w:val="-2"/>
          <w:sz w:val="22"/>
          <w:szCs w:val="22"/>
        </w:rPr>
        <w:t>p</w:t>
      </w:r>
      <w:r w:rsidR="007C39B3" w:rsidRPr="00725D65">
        <w:rPr>
          <w:spacing w:val="-2"/>
          <w:sz w:val="22"/>
          <w:szCs w:val="22"/>
        </w:rPr>
        <w:t>m</w:t>
      </w:r>
    </w:p>
    <w:p w14:paraId="66CDDC8A" w14:textId="77777777" w:rsidR="007C39B3" w:rsidRPr="00725D65" w:rsidRDefault="007C39B3">
      <w:pPr>
        <w:tabs>
          <w:tab w:val="left" w:pos="360"/>
          <w:tab w:val="left" w:pos="720"/>
          <w:tab w:val="left" w:pos="1080"/>
          <w:tab w:val="left" w:pos="1440"/>
        </w:tabs>
        <w:rPr>
          <w:spacing w:val="-2"/>
          <w:sz w:val="22"/>
          <w:szCs w:val="22"/>
        </w:rPr>
      </w:pPr>
      <w:r w:rsidRPr="00725D65">
        <w:rPr>
          <w:spacing w:val="-2"/>
          <w:sz w:val="22"/>
          <w:szCs w:val="22"/>
        </w:rPr>
        <w:tab/>
      </w:r>
      <w:r w:rsidRPr="00725D65">
        <w:rPr>
          <w:spacing w:val="-2"/>
          <w:sz w:val="22"/>
          <w:szCs w:val="22"/>
        </w:rPr>
        <w:tab/>
      </w:r>
      <w:r w:rsidRPr="00725D65">
        <w:rPr>
          <w:spacing w:val="-2"/>
          <w:sz w:val="22"/>
          <w:szCs w:val="22"/>
        </w:rPr>
        <w:tab/>
      </w:r>
      <w:r w:rsidRPr="00725D65">
        <w:rPr>
          <w:spacing w:val="-2"/>
          <w:sz w:val="22"/>
          <w:szCs w:val="22"/>
        </w:rPr>
        <w:tab/>
      </w:r>
      <w:r w:rsidRPr="00725D65">
        <w:rPr>
          <w:spacing w:val="-2"/>
          <w:sz w:val="22"/>
          <w:szCs w:val="22"/>
        </w:rPr>
        <w:tab/>
      </w:r>
      <w:r w:rsidR="00850DE3">
        <w:rPr>
          <w:spacing w:val="-2"/>
          <w:sz w:val="22"/>
          <w:szCs w:val="22"/>
        </w:rPr>
        <w:t>Thursday</w:t>
      </w:r>
      <w:r w:rsidRPr="00725D65">
        <w:rPr>
          <w:spacing w:val="-2"/>
          <w:sz w:val="22"/>
          <w:szCs w:val="22"/>
        </w:rPr>
        <w:t xml:space="preserve"> </w:t>
      </w:r>
      <w:r w:rsidRPr="00725D65">
        <w:rPr>
          <w:spacing w:val="-2"/>
          <w:sz w:val="22"/>
          <w:szCs w:val="22"/>
        </w:rPr>
        <w:tab/>
        <w:t>11:00 – 1</w:t>
      </w:r>
      <w:r w:rsidR="00850DE3">
        <w:rPr>
          <w:spacing w:val="-2"/>
          <w:sz w:val="22"/>
          <w:szCs w:val="22"/>
        </w:rPr>
        <w:t>2</w:t>
      </w:r>
      <w:r w:rsidRPr="00725D65">
        <w:rPr>
          <w:spacing w:val="-2"/>
          <w:sz w:val="22"/>
          <w:szCs w:val="22"/>
        </w:rPr>
        <w:t>:</w:t>
      </w:r>
      <w:r w:rsidR="00850DE3">
        <w:rPr>
          <w:spacing w:val="-2"/>
          <w:sz w:val="22"/>
          <w:szCs w:val="22"/>
        </w:rPr>
        <w:t>1</w:t>
      </w:r>
      <w:r w:rsidRPr="00725D65">
        <w:rPr>
          <w:spacing w:val="-2"/>
          <w:sz w:val="22"/>
          <w:szCs w:val="22"/>
        </w:rPr>
        <w:t xml:space="preserve">5 </w:t>
      </w:r>
      <w:r w:rsidR="00850DE3">
        <w:rPr>
          <w:spacing w:val="-2"/>
          <w:sz w:val="22"/>
          <w:szCs w:val="22"/>
        </w:rPr>
        <w:t>p</w:t>
      </w:r>
      <w:r w:rsidRPr="00725D65">
        <w:rPr>
          <w:spacing w:val="-2"/>
          <w:sz w:val="22"/>
          <w:szCs w:val="22"/>
        </w:rPr>
        <w:t>m</w:t>
      </w:r>
    </w:p>
    <w:p w14:paraId="029296F8" w14:textId="77777777" w:rsidR="007C39B3" w:rsidRPr="00725D65" w:rsidRDefault="007C39B3">
      <w:pPr>
        <w:tabs>
          <w:tab w:val="left" w:pos="360"/>
          <w:tab w:val="left" w:pos="720"/>
          <w:tab w:val="left" w:pos="1080"/>
          <w:tab w:val="left" w:pos="1440"/>
        </w:tabs>
        <w:rPr>
          <w:spacing w:val="-2"/>
          <w:sz w:val="22"/>
          <w:szCs w:val="22"/>
        </w:rPr>
      </w:pPr>
    </w:p>
    <w:p w14:paraId="4CB64CBC" w14:textId="1603BB34" w:rsidR="00702AD4" w:rsidRPr="00725D65" w:rsidRDefault="007C39B3">
      <w:pPr>
        <w:tabs>
          <w:tab w:val="left" w:pos="360"/>
          <w:tab w:val="left" w:pos="720"/>
          <w:tab w:val="left" w:pos="1080"/>
          <w:tab w:val="left" w:pos="1440"/>
        </w:tabs>
        <w:rPr>
          <w:spacing w:val="-2"/>
          <w:sz w:val="22"/>
          <w:szCs w:val="22"/>
        </w:rPr>
      </w:pPr>
      <w:r w:rsidRPr="00725D65">
        <w:rPr>
          <w:b/>
          <w:spacing w:val="-2"/>
          <w:sz w:val="22"/>
          <w:szCs w:val="22"/>
        </w:rPr>
        <w:t>Location</w:t>
      </w:r>
      <w:r w:rsidRPr="00725D65">
        <w:rPr>
          <w:b/>
          <w:spacing w:val="-2"/>
          <w:sz w:val="22"/>
          <w:szCs w:val="22"/>
        </w:rPr>
        <w:tab/>
      </w:r>
      <w:r w:rsidRPr="00725D65">
        <w:rPr>
          <w:spacing w:val="-2"/>
          <w:sz w:val="22"/>
          <w:szCs w:val="22"/>
        </w:rPr>
        <w:tab/>
      </w:r>
      <w:r w:rsidRPr="00725D65">
        <w:rPr>
          <w:spacing w:val="-2"/>
          <w:sz w:val="22"/>
          <w:szCs w:val="22"/>
        </w:rPr>
        <w:tab/>
        <w:t xml:space="preserve">Room </w:t>
      </w:r>
      <w:r w:rsidR="00F55E64">
        <w:rPr>
          <w:spacing w:val="-2"/>
          <w:sz w:val="22"/>
          <w:szCs w:val="22"/>
        </w:rPr>
        <w:t>135</w:t>
      </w:r>
      <w:r w:rsidRPr="00725D65">
        <w:rPr>
          <w:spacing w:val="-2"/>
          <w:sz w:val="22"/>
          <w:szCs w:val="22"/>
        </w:rPr>
        <w:t xml:space="preserve"> </w:t>
      </w:r>
      <w:r w:rsidR="00F55E64">
        <w:rPr>
          <w:spacing w:val="-2"/>
          <w:sz w:val="22"/>
          <w:szCs w:val="22"/>
        </w:rPr>
        <w:t>Advanced Engineering Research (AER) Building</w:t>
      </w:r>
    </w:p>
    <w:p w14:paraId="08AA9B53" w14:textId="77777777" w:rsidR="007C39B3" w:rsidRPr="00725D65" w:rsidRDefault="007C39B3">
      <w:pPr>
        <w:tabs>
          <w:tab w:val="left" w:pos="360"/>
          <w:tab w:val="left" w:pos="720"/>
          <w:tab w:val="left" w:pos="1080"/>
          <w:tab w:val="left" w:pos="1440"/>
        </w:tabs>
        <w:rPr>
          <w:spacing w:val="-2"/>
          <w:sz w:val="22"/>
          <w:szCs w:val="22"/>
        </w:rPr>
      </w:pPr>
    </w:p>
    <w:p w14:paraId="14156D29" w14:textId="18D68329" w:rsidR="007C39B3" w:rsidRPr="00725D65" w:rsidRDefault="007C39B3" w:rsidP="007C39B3">
      <w:pPr>
        <w:tabs>
          <w:tab w:val="left" w:pos="360"/>
          <w:tab w:val="left" w:pos="720"/>
          <w:tab w:val="left" w:pos="1080"/>
          <w:tab w:val="left" w:pos="1440"/>
        </w:tabs>
        <w:rPr>
          <w:spacing w:val="-2"/>
          <w:sz w:val="22"/>
          <w:szCs w:val="22"/>
        </w:rPr>
      </w:pPr>
      <w:r w:rsidRPr="00725D65">
        <w:rPr>
          <w:b/>
          <w:bCs/>
          <w:spacing w:val="-2"/>
          <w:sz w:val="22"/>
          <w:szCs w:val="22"/>
        </w:rPr>
        <w:t>Office Hours:</w:t>
      </w:r>
      <w:r w:rsidRPr="00725D65">
        <w:rPr>
          <w:b/>
          <w:bCs/>
          <w:spacing w:val="-2"/>
          <w:sz w:val="22"/>
          <w:szCs w:val="22"/>
        </w:rPr>
        <w:tab/>
      </w:r>
      <w:r w:rsidRPr="00725D65">
        <w:rPr>
          <w:b/>
          <w:bCs/>
          <w:spacing w:val="-2"/>
          <w:sz w:val="22"/>
          <w:szCs w:val="22"/>
        </w:rPr>
        <w:tab/>
      </w:r>
      <w:r w:rsidR="00407766" w:rsidRPr="00407766">
        <w:rPr>
          <w:bCs/>
          <w:spacing w:val="-2"/>
          <w:sz w:val="22"/>
          <w:szCs w:val="22"/>
        </w:rPr>
        <w:t>Monday</w:t>
      </w:r>
      <w:r w:rsidR="00123F9E" w:rsidRPr="00725D65">
        <w:rPr>
          <w:spacing w:val="-2"/>
          <w:sz w:val="22"/>
          <w:szCs w:val="22"/>
        </w:rPr>
        <w:t xml:space="preserve"> 3</w:t>
      </w:r>
      <w:r w:rsidRPr="00725D65">
        <w:rPr>
          <w:spacing w:val="-2"/>
          <w:sz w:val="22"/>
          <w:szCs w:val="22"/>
        </w:rPr>
        <w:t>:00-</w:t>
      </w:r>
      <w:r w:rsidR="00123F9E" w:rsidRPr="00725D65">
        <w:rPr>
          <w:spacing w:val="-2"/>
          <w:sz w:val="22"/>
          <w:szCs w:val="22"/>
        </w:rPr>
        <w:t>5</w:t>
      </w:r>
      <w:r w:rsidRPr="00725D65">
        <w:rPr>
          <w:spacing w:val="-2"/>
          <w:sz w:val="22"/>
          <w:szCs w:val="22"/>
        </w:rPr>
        <w:t>:00 or by appointment</w:t>
      </w:r>
    </w:p>
    <w:p w14:paraId="1509859B" w14:textId="77777777" w:rsidR="00702AD4" w:rsidRPr="00725D65" w:rsidRDefault="00702AD4">
      <w:pPr>
        <w:tabs>
          <w:tab w:val="left" w:pos="360"/>
          <w:tab w:val="left" w:pos="720"/>
          <w:tab w:val="left" w:pos="1080"/>
          <w:tab w:val="left" w:pos="1440"/>
        </w:tabs>
        <w:rPr>
          <w:spacing w:val="-2"/>
          <w:sz w:val="22"/>
          <w:szCs w:val="22"/>
        </w:rPr>
      </w:pPr>
    </w:p>
    <w:p w14:paraId="29573844" w14:textId="77777777" w:rsidR="00123F9E" w:rsidRPr="00725D65" w:rsidRDefault="00123F9E" w:rsidP="00123F9E">
      <w:pPr>
        <w:tabs>
          <w:tab w:val="left" w:pos="-504"/>
          <w:tab w:val="left" w:pos="360"/>
          <w:tab w:val="left" w:pos="720"/>
          <w:tab w:val="left" w:pos="1080"/>
          <w:tab w:val="left" w:pos="1440"/>
          <w:tab w:val="left" w:pos="1800"/>
        </w:tabs>
        <w:ind w:left="1800" w:hanging="1800"/>
        <w:jc w:val="both"/>
        <w:rPr>
          <w:b/>
          <w:bCs/>
          <w:sz w:val="22"/>
          <w:szCs w:val="22"/>
        </w:rPr>
      </w:pPr>
      <w:r w:rsidRPr="00725D65">
        <w:rPr>
          <w:b/>
          <w:bCs/>
          <w:sz w:val="22"/>
          <w:szCs w:val="22"/>
        </w:rPr>
        <w:t>Course Goal:</w:t>
      </w:r>
    </w:p>
    <w:p w14:paraId="121661F2" w14:textId="77777777" w:rsidR="00725D65" w:rsidRPr="00725D65" w:rsidRDefault="00123F9E" w:rsidP="00123F9E">
      <w:pPr>
        <w:tabs>
          <w:tab w:val="left" w:pos="-504"/>
          <w:tab w:val="left" w:pos="360"/>
          <w:tab w:val="left" w:pos="720"/>
          <w:tab w:val="left" w:pos="1080"/>
          <w:tab w:val="left" w:pos="1440"/>
          <w:tab w:val="left" w:pos="1800"/>
        </w:tabs>
        <w:ind w:left="360"/>
        <w:jc w:val="both"/>
        <w:rPr>
          <w:sz w:val="22"/>
          <w:szCs w:val="22"/>
        </w:rPr>
      </w:pPr>
      <w:r w:rsidRPr="00725D65">
        <w:rPr>
          <w:sz w:val="22"/>
          <w:szCs w:val="22"/>
        </w:rPr>
        <w:t xml:space="preserve">In this course, students will learn to apply knowledge of mass and energy balances, chemical kinetics, and chemical reaction equilibrium to </w:t>
      </w:r>
      <w:r w:rsidR="00114A9B" w:rsidRPr="00725D65">
        <w:rPr>
          <w:sz w:val="22"/>
          <w:szCs w:val="22"/>
        </w:rPr>
        <w:t xml:space="preserve">achieve the </w:t>
      </w:r>
      <w:r w:rsidRPr="00725D65">
        <w:rPr>
          <w:sz w:val="22"/>
          <w:szCs w:val="22"/>
        </w:rPr>
        <w:t xml:space="preserve">design </w:t>
      </w:r>
      <w:r w:rsidR="00114A9B" w:rsidRPr="00725D65">
        <w:rPr>
          <w:sz w:val="22"/>
          <w:szCs w:val="22"/>
        </w:rPr>
        <w:t xml:space="preserve">objectives for isothermal and nonisothermal batch, plug flow, and continuous stirred tank reactors. </w:t>
      </w:r>
    </w:p>
    <w:p w14:paraId="7FB84133" w14:textId="77777777" w:rsidR="00725D65" w:rsidRPr="00725D65" w:rsidRDefault="00725D65" w:rsidP="00123F9E">
      <w:pPr>
        <w:tabs>
          <w:tab w:val="left" w:pos="-504"/>
          <w:tab w:val="left" w:pos="360"/>
          <w:tab w:val="left" w:pos="720"/>
          <w:tab w:val="left" w:pos="1080"/>
          <w:tab w:val="left" w:pos="1440"/>
          <w:tab w:val="left" w:pos="1800"/>
        </w:tabs>
        <w:ind w:left="360"/>
        <w:jc w:val="both"/>
        <w:rPr>
          <w:sz w:val="22"/>
          <w:szCs w:val="22"/>
        </w:rPr>
      </w:pPr>
    </w:p>
    <w:p w14:paraId="5AAA3BE2" w14:textId="77777777" w:rsidR="00725D65" w:rsidRPr="00725D65" w:rsidRDefault="00725D65" w:rsidP="00725D65">
      <w:pPr>
        <w:tabs>
          <w:tab w:val="left" w:pos="-504"/>
          <w:tab w:val="left" w:pos="360"/>
          <w:tab w:val="left" w:pos="720"/>
          <w:tab w:val="left" w:pos="1080"/>
          <w:tab w:val="left" w:pos="1440"/>
          <w:tab w:val="left" w:pos="1800"/>
        </w:tabs>
        <w:jc w:val="both"/>
        <w:rPr>
          <w:b/>
          <w:sz w:val="22"/>
          <w:szCs w:val="22"/>
        </w:rPr>
      </w:pPr>
      <w:r w:rsidRPr="00725D65">
        <w:rPr>
          <w:b/>
          <w:sz w:val="22"/>
          <w:szCs w:val="22"/>
        </w:rPr>
        <w:t>Teaching Approach:</w:t>
      </w:r>
    </w:p>
    <w:p w14:paraId="4FC83EC4" w14:textId="77777777" w:rsidR="00123F9E" w:rsidRPr="00725D65" w:rsidRDefault="00114A9B" w:rsidP="00123F9E">
      <w:pPr>
        <w:tabs>
          <w:tab w:val="left" w:pos="-504"/>
          <w:tab w:val="left" w:pos="360"/>
          <w:tab w:val="left" w:pos="720"/>
          <w:tab w:val="left" w:pos="1080"/>
          <w:tab w:val="left" w:pos="1440"/>
          <w:tab w:val="left" w:pos="1800"/>
        </w:tabs>
        <w:ind w:left="360"/>
        <w:jc w:val="both"/>
        <w:rPr>
          <w:sz w:val="22"/>
          <w:szCs w:val="22"/>
        </w:rPr>
      </w:pPr>
      <w:r w:rsidRPr="00725D65">
        <w:rPr>
          <w:sz w:val="22"/>
          <w:szCs w:val="22"/>
        </w:rPr>
        <w:t xml:space="preserve">Chemical reaction analysis and reactor design is unique to chemical engineering. There are relatively few concepts and design equations that are needed to describe most situations at the undergraduate level. However, there are many different reactors and reactor situations. </w:t>
      </w:r>
      <w:r w:rsidR="00725D65" w:rsidRPr="00725D65">
        <w:rPr>
          <w:sz w:val="22"/>
          <w:szCs w:val="22"/>
        </w:rPr>
        <w:t>This course starts with a rigorous mathematical development of the defining design equations and then this set of equations is used to solve problems in the different reactors and reactor situations. The course strives to show how simple and complex problems are solved with the same set of equations and how the concepts learned on one system are directly applicable to other systems. By completing the homework exercises, you will develop proficiency in applying the concepts presented in the lectures and the text. Problems that you will encounter in the future may be more time consuming to solve, but they will not be any more difficult conceptually.</w:t>
      </w:r>
    </w:p>
    <w:p w14:paraId="501CD419" w14:textId="77777777" w:rsidR="00123F9E" w:rsidRPr="00725D65" w:rsidRDefault="00123F9E" w:rsidP="00123F9E">
      <w:pPr>
        <w:tabs>
          <w:tab w:val="left" w:pos="-504"/>
          <w:tab w:val="left" w:pos="360"/>
          <w:tab w:val="left" w:pos="720"/>
          <w:tab w:val="left" w:pos="1080"/>
          <w:tab w:val="left" w:pos="1440"/>
          <w:tab w:val="left" w:pos="1800"/>
        </w:tabs>
        <w:ind w:left="1800" w:hanging="1800"/>
        <w:jc w:val="both"/>
        <w:rPr>
          <w:sz w:val="22"/>
          <w:szCs w:val="22"/>
        </w:rPr>
      </w:pPr>
    </w:p>
    <w:p w14:paraId="7D019653" w14:textId="77777777" w:rsidR="009463C8" w:rsidRDefault="009463C8" w:rsidP="009463C8">
      <w:pPr>
        <w:widowControl/>
        <w:suppressAutoHyphens w:val="0"/>
        <w:autoSpaceDE w:val="0"/>
        <w:autoSpaceDN w:val="0"/>
        <w:adjustRightInd w:val="0"/>
        <w:rPr>
          <w:rFonts w:ascii="TimesNewRoman" w:hAnsi="TimesNewRoman" w:cs="TimesNewRoman"/>
          <w:b/>
          <w:sz w:val="22"/>
          <w:szCs w:val="22"/>
          <w:lang w:eastAsia="en-US"/>
        </w:rPr>
      </w:pPr>
      <w:r w:rsidRPr="00725D65">
        <w:rPr>
          <w:rFonts w:ascii="TimesNewRoman" w:hAnsi="TimesNewRoman" w:cs="TimesNewRoman"/>
          <w:b/>
          <w:sz w:val="22"/>
          <w:szCs w:val="22"/>
          <w:lang w:eastAsia="en-US"/>
        </w:rPr>
        <w:t xml:space="preserve">Knowledge, Abilities, and Skills </w:t>
      </w:r>
      <w:r>
        <w:rPr>
          <w:rFonts w:ascii="TimesNewRoman" w:hAnsi="TimesNewRoman" w:cs="TimesNewRoman"/>
          <w:b/>
          <w:sz w:val="22"/>
          <w:szCs w:val="22"/>
          <w:lang w:eastAsia="en-US"/>
        </w:rPr>
        <w:t>Students Should Have Entering this Course</w:t>
      </w:r>
    </w:p>
    <w:p w14:paraId="40F0E6CA" w14:textId="77777777" w:rsidR="009463C8" w:rsidRPr="00725D65" w:rsidRDefault="009463C8" w:rsidP="009463C8">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1.</w:t>
      </w:r>
      <w:r w:rsidRPr="00725D65">
        <w:rPr>
          <w:sz w:val="22"/>
          <w:szCs w:val="22"/>
        </w:rPr>
        <w:tab/>
      </w:r>
      <w:r>
        <w:rPr>
          <w:sz w:val="22"/>
          <w:szCs w:val="22"/>
        </w:rPr>
        <w:t>A comprehensive knowledge of transport phenomena is essential. This course relies on shell balances and the constituent equations to develop the material and energy balances for the various reactors, and to develop the balances in heterogeneous catalysts that account for diffusion with reaction. Transport phenomena concepts are used to appreciate the consequences of turbulent flow on velocity, temperature and concentration profiles that form the basis of the one-dimensional models (CHE 310, CHE 311, and CHE 315)</w:t>
      </w:r>
      <w:r w:rsidRPr="00725D65">
        <w:rPr>
          <w:sz w:val="22"/>
          <w:szCs w:val="22"/>
        </w:rPr>
        <w:t>.</w:t>
      </w:r>
    </w:p>
    <w:p w14:paraId="74D297F0" w14:textId="77777777" w:rsidR="009463C8" w:rsidRPr="00725D65" w:rsidRDefault="009463C8" w:rsidP="009463C8">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2.</w:t>
      </w:r>
      <w:r w:rsidRPr="00725D65">
        <w:rPr>
          <w:sz w:val="22"/>
          <w:szCs w:val="22"/>
        </w:rPr>
        <w:tab/>
      </w:r>
      <w:r>
        <w:rPr>
          <w:sz w:val="22"/>
          <w:szCs w:val="22"/>
        </w:rPr>
        <w:t>Knowledge of heat transfer processes is needed for nonisothermal reactors (CHE 311 and CHE 315)</w:t>
      </w:r>
      <w:r w:rsidRPr="00725D65">
        <w:rPr>
          <w:sz w:val="22"/>
          <w:szCs w:val="22"/>
        </w:rPr>
        <w:t>.</w:t>
      </w:r>
    </w:p>
    <w:p w14:paraId="4E1BDA1B" w14:textId="77777777" w:rsidR="009463C8" w:rsidRPr="00725D65" w:rsidRDefault="009463C8" w:rsidP="009463C8">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3.</w:t>
      </w:r>
      <w:r w:rsidRPr="00725D65">
        <w:rPr>
          <w:sz w:val="22"/>
          <w:szCs w:val="22"/>
        </w:rPr>
        <w:tab/>
      </w:r>
      <w:r>
        <w:rPr>
          <w:sz w:val="22"/>
          <w:szCs w:val="22"/>
        </w:rPr>
        <w:t>Understanding of reaction equilibria and heat of reaction is required (CHE 320 and CHE 326)</w:t>
      </w:r>
      <w:r w:rsidRPr="00725D65">
        <w:rPr>
          <w:sz w:val="22"/>
          <w:szCs w:val="22"/>
        </w:rPr>
        <w:t>.</w:t>
      </w:r>
    </w:p>
    <w:p w14:paraId="1D8B2AD5" w14:textId="49FC4FF3" w:rsidR="009463C8" w:rsidRPr="00725D65" w:rsidRDefault="009463C8" w:rsidP="009463C8">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4.</w:t>
      </w:r>
      <w:r w:rsidRPr="00725D65">
        <w:rPr>
          <w:sz w:val="22"/>
          <w:szCs w:val="22"/>
        </w:rPr>
        <w:tab/>
      </w:r>
      <w:r>
        <w:rPr>
          <w:sz w:val="22"/>
          <w:szCs w:val="22"/>
        </w:rPr>
        <w:t>The ability to solve linear differential equations</w:t>
      </w:r>
      <w:r w:rsidR="003837EA">
        <w:rPr>
          <w:sz w:val="22"/>
          <w:szCs w:val="22"/>
        </w:rPr>
        <w:t xml:space="preserve"> by hand</w:t>
      </w:r>
      <w:r>
        <w:rPr>
          <w:sz w:val="22"/>
          <w:szCs w:val="22"/>
        </w:rPr>
        <w:t xml:space="preserve"> (MATH 261)</w:t>
      </w:r>
      <w:r w:rsidRPr="00725D65">
        <w:rPr>
          <w:sz w:val="22"/>
          <w:szCs w:val="22"/>
        </w:rPr>
        <w:t>.</w:t>
      </w:r>
    </w:p>
    <w:p w14:paraId="7EF6EBDE" w14:textId="77777777" w:rsidR="009463C8" w:rsidRPr="00725D65" w:rsidRDefault="009463C8" w:rsidP="009463C8">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5.</w:t>
      </w:r>
      <w:r w:rsidRPr="00725D65">
        <w:rPr>
          <w:sz w:val="22"/>
          <w:szCs w:val="22"/>
        </w:rPr>
        <w:tab/>
      </w:r>
      <w:r>
        <w:rPr>
          <w:sz w:val="22"/>
          <w:szCs w:val="22"/>
        </w:rPr>
        <w:t>The ability to solve ODEs using explicit numerical methods and to have a working knowledge of how these methods work (CHE 230)</w:t>
      </w:r>
      <w:r w:rsidRPr="00725D65">
        <w:rPr>
          <w:sz w:val="22"/>
          <w:szCs w:val="22"/>
        </w:rPr>
        <w:t>.</w:t>
      </w:r>
    </w:p>
    <w:p w14:paraId="61C39038" w14:textId="77777777" w:rsidR="009463C8" w:rsidRPr="00725D65" w:rsidRDefault="009463C8" w:rsidP="009463C8">
      <w:pPr>
        <w:pStyle w:val="BodyTextIndent2"/>
        <w:ind w:left="720"/>
        <w:rPr>
          <w:sz w:val="22"/>
          <w:szCs w:val="22"/>
        </w:rPr>
      </w:pPr>
      <w:r w:rsidRPr="00725D65">
        <w:rPr>
          <w:sz w:val="22"/>
          <w:szCs w:val="22"/>
        </w:rPr>
        <w:t>6.</w:t>
      </w:r>
      <w:r w:rsidRPr="00725D65">
        <w:rPr>
          <w:sz w:val="22"/>
          <w:szCs w:val="22"/>
        </w:rPr>
        <w:tab/>
      </w:r>
      <w:r>
        <w:rPr>
          <w:sz w:val="22"/>
          <w:szCs w:val="22"/>
        </w:rPr>
        <w:t>The ability to solve sets of linear and nonlinear algebraic equations using numerical methods (CHE 230)</w:t>
      </w:r>
      <w:r w:rsidRPr="00725D65">
        <w:rPr>
          <w:sz w:val="22"/>
          <w:szCs w:val="22"/>
        </w:rPr>
        <w:t>.</w:t>
      </w:r>
    </w:p>
    <w:p w14:paraId="268095D4" w14:textId="77777777" w:rsidR="009463C8" w:rsidRDefault="009463C8" w:rsidP="009463C8">
      <w:pPr>
        <w:pStyle w:val="BodyTextIndent2"/>
        <w:ind w:left="720"/>
      </w:pPr>
      <w:r>
        <w:t>7</w:t>
      </w:r>
      <w:r w:rsidRPr="00725D65">
        <w:t>.</w:t>
      </w:r>
      <w:r w:rsidRPr="00725D65">
        <w:tab/>
      </w:r>
      <w:r>
        <w:t>The s</w:t>
      </w:r>
      <w:r w:rsidRPr="00725D65">
        <w:t xml:space="preserve">tudents </w:t>
      </w:r>
      <w:r>
        <w:t>need an appreciation of numerical optimization techniques (CHE 230).</w:t>
      </w:r>
    </w:p>
    <w:p w14:paraId="2E00A58E" w14:textId="77777777" w:rsidR="009463C8" w:rsidRPr="00725D65" w:rsidRDefault="009463C8" w:rsidP="009463C8">
      <w:pPr>
        <w:pStyle w:val="BodyTextIndent2"/>
        <w:ind w:left="720"/>
        <w:rPr>
          <w:sz w:val="22"/>
          <w:szCs w:val="22"/>
        </w:rPr>
      </w:pPr>
      <w:r>
        <w:rPr>
          <w:sz w:val="22"/>
          <w:szCs w:val="22"/>
        </w:rPr>
        <w:t>8</w:t>
      </w:r>
      <w:r w:rsidRPr="00725D65">
        <w:rPr>
          <w:sz w:val="22"/>
          <w:szCs w:val="22"/>
        </w:rPr>
        <w:t>.</w:t>
      </w:r>
      <w:r w:rsidRPr="00725D65">
        <w:rPr>
          <w:sz w:val="22"/>
          <w:szCs w:val="22"/>
        </w:rPr>
        <w:tab/>
      </w:r>
      <w:r>
        <w:rPr>
          <w:sz w:val="22"/>
          <w:szCs w:val="22"/>
        </w:rPr>
        <w:t>The s</w:t>
      </w:r>
      <w:r w:rsidRPr="00725D65">
        <w:rPr>
          <w:sz w:val="22"/>
          <w:szCs w:val="22"/>
        </w:rPr>
        <w:t xml:space="preserve">tudents </w:t>
      </w:r>
      <w:r>
        <w:rPr>
          <w:sz w:val="22"/>
          <w:szCs w:val="22"/>
        </w:rPr>
        <w:t>need to have a working knowledge of MATLAB and CHEMCAD numerical software that operates on the computers in the Departmental Computer Laboratory (CHE 230)</w:t>
      </w:r>
      <w:r w:rsidRPr="00725D65">
        <w:rPr>
          <w:sz w:val="22"/>
          <w:szCs w:val="22"/>
        </w:rPr>
        <w:t>.</w:t>
      </w:r>
    </w:p>
    <w:p w14:paraId="69DC139F" w14:textId="77777777" w:rsidR="009463C8" w:rsidRDefault="009463C8" w:rsidP="009463C8">
      <w:pPr>
        <w:widowControl/>
        <w:suppressAutoHyphens w:val="0"/>
        <w:autoSpaceDE w:val="0"/>
        <w:autoSpaceDN w:val="0"/>
        <w:adjustRightInd w:val="0"/>
        <w:rPr>
          <w:rFonts w:ascii="TimesNewRoman" w:hAnsi="TimesNewRoman" w:cs="TimesNewRoman"/>
          <w:b/>
          <w:sz w:val="22"/>
          <w:szCs w:val="22"/>
          <w:lang w:eastAsia="en-US"/>
        </w:rPr>
      </w:pPr>
    </w:p>
    <w:p w14:paraId="3AE9AF33" w14:textId="48AEA49C" w:rsidR="00123F9E" w:rsidRPr="00725D65" w:rsidRDefault="00123F9E" w:rsidP="00123F9E">
      <w:pPr>
        <w:tabs>
          <w:tab w:val="left" w:pos="-504"/>
          <w:tab w:val="left" w:pos="360"/>
          <w:tab w:val="left" w:pos="720"/>
          <w:tab w:val="left" w:pos="1080"/>
          <w:tab w:val="left" w:pos="1440"/>
          <w:tab w:val="left" w:pos="1800"/>
        </w:tabs>
        <w:ind w:left="1800" w:hanging="1800"/>
        <w:jc w:val="both"/>
        <w:rPr>
          <w:b/>
          <w:bCs/>
          <w:sz w:val="22"/>
          <w:szCs w:val="22"/>
        </w:rPr>
      </w:pPr>
      <w:r w:rsidRPr="00725D65">
        <w:rPr>
          <w:b/>
          <w:bCs/>
          <w:sz w:val="22"/>
          <w:szCs w:val="22"/>
        </w:rPr>
        <w:t>Course Objectives</w:t>
      </w:r>
      <w:r w:rsidR="001001F0">
        <w:rPr>
          <w:b/>
          <w:bCs/>
          <w:sz w:val="22"/>
          <w:szCs w:val="22"/>
        </w:rPr>
        <w:t xml:space="preserve"> (ABET Outcomes)</w:t>
      </w:r>
      <w:r w:rsidRPr="00725D65">
        <w:rPr>
          <w:b/>
          <w:bCs/>
          <w:sz w:val="22"/>
          <w:szCs w:val="22"/>
        </w:rPr>
        <w:t>:</w:t>
      </w:r>
    </w:p>
    <w:p w14:paraId="31F31BB5" w14:textId="48B41637"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1.</w:t>
      </w:r>
      <w:r w:rsidRPr="00725D65">
        <w:rPr>
          <w:sz w:val="22"/>
          <w:szCs w:val="22"/>
        </w:rPr>
        <w:tab/>
        <w:t xml:space="preserve">Students will </w:t>
      </w:r>
      <w:r w:rsidR="001001F0">
        <w:rPr>
          <w:sz w:val="22"/>
          <w:szCs w:val="22"/>
        </w:rPr>
        <w:t>be able</w:t>
      </w:r>
      <w:r w:rsidRPr="00725D65">
        <w:rPr>
          <w:sz w:val="22"/>
          <w:szCs w:val="22"/>
        </w:rPr>
        <w:t xml:space="preserve"> to apply material balances to </w:t>
      </w:r>
      <w:r w:rsidR="001001F0">
        <w:rPr>
          <w:sz w:val="22"/>
          <w:szCs w:val="22"/>
        </w:rPr>
        <w:t xml:space="preserve">model </w:t>
      </w:r>
      <w:r w:rsidRPr="00725D65">
        <w:rPr>
          <w:sz w:val="22"/>
          <w:szCs w:val="22"/>
        </w:rPr>
        <w:t>ideal reactors such as batch reactors (BR), plug flow reactors (PFR), and continuous stirred tank reactors (CSTR)</w:t>
      </w:r>
      <w:r w:rsidR="001001F0">
        <w:rPr>
          <w:sz w:val="22"/>
          <w:szCs w:val="22"/>
        </w:rPr>
        <w:t xml:space="preserve"> (Outcome 1)</w:t>
      </w:r>
      <w:r w:rsidRPr="00725D65">
        <w:rPr>
          <w:sz w:val="22"/>
          <w:szCs w:val="22"/>
        </w:rPr>
        <w:t>.</w:t>
      </w:r>
    </w:p>
    <w:p w14:paraId="567AC2F9" w14:textId="55FF840C"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2.</w:t>
      </w:r>
      <w:r w:rsidRPr="00725D65">
        <w:rPr>
          <w:sz w:val="22"/>
          <w:szCs w:val="22"/>
        </w:rPr>
        <w:tab/>
        <w:t>Students will be able to design ideal isothermal, isobaric BRs, PFRs, and CSTRs</w:t>
      </w:r>
      <w:r w:rsidR="001001F0">
        <w:rPr>
          <w:sz w:val="22"/>
          <w:szCs w:val="22"/>
        </w:rPr>
        <w:t xml:space="preserve"> (Outcome 1)</w:t>
      </w:r>
      <w:r w:rsidRPr="00725D65">
        <w:rPr>
          <w:sz w:val="22"/>
          <w:szCs w:val="22"/>
        </w:rPr>
        <w:t>.</w:t>
      </w:r>
    </w:p>
    <w:p w14:paraId="3E96AA97" w14:textId="67BDE176"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3.</w:t>
      </w:r>
      <w:r w:rsidRPr="00725D65">
        <w:rPr>
          <w:sz w:val="22"/>
          <w:szCs w:val="22"/>
        </w:rPr>
        <w:tab/>
        <w:t>Students will be able to design ideal isothermal, non-isobaric BRs, PFRs, and CSTRs</w:t>
      </w:r>
      <w:r w:rsidR="001001F0">
        <w:rPr>
          <w:sz w:val="22"/>
          <w:szCs w:val="22"/>
        </w:rPr>
        <w:t xml:space="preserve"> (Outcome 1)</w:t>
      </w:r>
      <w:r w:rsidRPr="00725D65">
        <w:rPr>
          <w:sz w:val="22"/>
          <w:szCs w:val="22"/>
        </w:rPr>
        <w:t>.</w:t>
      </w:r>
    </w:p>
    <w:p w14:paraId="351B3E6B" w14:textId="5F5628FE"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lastRenderedPageBreak/>
        <w:t>4.</w:t>
      </w:r>
      <w:r w:rsidRPr="00725D65">
        <w:rPr>
          <w:sz w:val="22"/>
          <w:szCs w:val="22"/>
        </w:rPr>
        <w:tab/>
        <w:t>Students will be able to design ideal, multiple reactor schemes</w:t>
      </w:r>
      <w:r w:rsidR="001001F0">
        <w:rPr>
          <w:sz w:val="22"/>
          <w:szCs w:val="22"/>
        </w:rPr>
        <w:t xml:space="preserve"> (Outcome 1)</w:t>
      </w:r>
      <w:r w:rsidRPr="00725D65">
        <w:rPr>
          <w:sz w:val="22"/>
          <w:szCs w:val="22"/>
        </w:rPr>
        <w:t>.</w:t>
      </w:r>
    </w:p>
    <w:p w14:paraId="7136675C" w14:textId="08F5CF9D"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5.</w:t>
      </w:r>
      <w:r w:rsidRPr="00725D65">
        <w:rPr>
          <w:sz w:val="22"/>
          <w:szCs w:val="22"/>
        </w:rPr>
        <w:tab/>
        <w:t>Students will understand selectivity and yield for multiple reactions and how to choose reactor conditions and design reactors to maximize one or both of these parameters</w:t>
      </w:r>
      <w:r w:rsidR="001001F0">
        <w:rPr>
          <w:sz w:val="22"/>
          <w:szCs w:val="22"/>
        </w:rPr>
        <w:t xml:space="preserve"> (Outcome 1)</w:t>
      </w:r>
      <w:r w:rsidRPr="00725D65">
        <w:rPr>
          <w:sz w:val="22"/>
          <w:szCs w:val="22"/>
        </w:rPr>
        <w:t>.</w:t>
      </w:r>
    </w:p>
    <w:p w14:paraId="4F28221E" w14:textId="66747E8C" w:rsidR="00123F9E" w:rsidRPr="00725D65" w:rsidRDefault="00123F9E" w:rsidP="00123F9E">
      <w:pPr>
        <w:pStyle w:val="BodyTextIndent2"/>
        <w:ind w:left="720"/>
        <w:rPr>
          <w:sz w:val="22"/>
          <w:szCs w:val="22"/>
        </w:rPr>
      </w:pPr>
      <w:r w:rsidRPr="00725D65">
        <w:rPr>
          <w:sz w:val="22"/>
          <w:szCs w:val="22"/>
        </w:rPr>
        <w:t>6.</w:t>
      </w:r>
      <w:r w:rsidRPr="00725D65">
        <w:rPr>
          <w:sz w:val="22"/>
          <w:szCs w:val="22"/>
        </w:rPr>
        <w:tab/>
        <w:t>Students will be able to design non-isothermal, BRs, PFRs, and CSTRs</w:t>
      </w:r>
      <w:r w:rsidR="001001F0">
        <w:rPr>
          <w:sz w:val="22"/>
          <w:szCs w:val="22"/>
        </w:rPr>
        <w:t xml:space="preserve"> (Outcome 1)</w:t>
      </w:r>
      <w:r w:rsidRPr="00725D65">
        <w:rPr>
          <w:sz w:val="22"/>
          <w:szCs w:val="22"/>
        </w:rPr>
        <w:t>.</w:t>
      </w:r>
    </w:p>
    <w:p w14:paraId="51B1AFBD" w14:textId="7AE04901"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7.</w:t>
      </w:r>
      <w:r w:rsidRPr="00725D65">
        <w:rPr>
          <w:sz w:val="22"/>
          <w:szCs w:val="22"/>
        </w:rPr>
        <w:tab/>
        <w:t>Students will be able to design reactors under non-steady-state conditions</w:t>
      </w:r>
      <w:r w:rsidR="001001F0">
        <w:rPr>
          <w:sz w:val="22"/>
          <w:szCs w:val="22"/>
        </w:rPr>
        <w:t xml:space="preserve"> (Outcome 1)</w:t>
      </w:r>
      <w:r w:rsidRPr="00725D65">
        <w:rPr>
          <w:sz w:val="22"/>
          <w:szCs w:val="22"/>
        </w:rPr>
        <w:t xml:space="preserve">. </w:t>
      </w:r>
    </w:p>
    <w:p w14:paraId="28AFD382" w14:textId="36943E0F"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8.</w:t>
      </w:r>
      <w:r w:rsidRPr="00725D65">
        <w:rPr>
          <w:sz w:val="22"/>
          <w:szCs w:val="22"/>
        </w:rPr>
        <w:tab/>
        <w:t>Students will understand the effects of diffusion on reactions and on reactor behavior</w:t>
      </w:r>
      <w:r w:rsidR="001001F0">
        <w:rPr>
          <w:sz w:val="22"/>
          <w:szCs w:val="22"/>
        </w:rPr>
        <w:t xml:space="preserve"> (Outcome 1)</w:t>
      </w:r>
      <w:r w:rsidRPr="00725D65">
        <w:rPr>
          <w:sz w:val="22"/>
          <w:szCs w:val="22"/>
        </w:rPr>
        <w:t>.</w:t>
      </w:r>
    </w:p>
    <w:p w14:paraId="7C51E0A3" w14:textId="6A9BB339" w:rsidR="00123F9E" w:rsidRPr="00725D65" w:rsidRDefault="00123F9E" w:rsidP="00123F9E">
      <w:pPr>
        <w:tabs>
          <w:tab w:val="left" w:pos="-504"/>
          <w:tab w:val="left" w:pos="360"/>
          <w:tab w:val="left" w:pos="720"/>
          <w:tab w:val="left" w:pos="1080"/>
          <w:tab w:val="left" w:pos="1440"/>
          <w:tab w:val="left" w:pos="1800"/>
        </w:tabs>
        <w:ind w:left="720" w:hanging="360"/>
        <w:jc w:val="both"/>
        <w:rPr>
          <w:sz w:val="22"/>
          <w:szCs w:val="22"/>
        </w:rPr>
      </w:pPr>
      <w:r w:rsidRPr="00725D65">
        <w:rPr>
          <w:sz w:val="22"/>
          <w:szCs w:val="22"/>
        </w:rPr>
        <w:t>9.</w:t>
      </w:r>
      <w:r w:rsidRPr="00725D65">
        <w:rPr>
          <w:sz w:val="22"/>
          <w:szCs w:val="22"/>
        </w:rPr>
        <w:tab/>
        <w:t>Students will be able to design heterogeneous, catalytic reactors</w:t>
      </w:r>
      <w:r w:rsidR="001001F0">
        <w:rPr>
          <w:sz w:val="22"/>
          <w:szCs w:val="22"/>
        </w:rPr>
        <w:t xml:space="preserve"> (Outcome 1)</w:t>
      </w:r>
      <w:r w:rsidRPr="00725D65">
        <w:rPr>
          <w:sz w:val="22"/>
          <w:szCs w:val="22"/>
        </w:rPr>
        <w:t>.</w:t>
      </w:r>
    </w:p>
    <w:p w14:paraId="6C23D92E" w14:textId="52511802" w:rsidR="00123F9E" w:rsidRPr="00725D65" w:rsidRDefault="00787EAE" w:rsidP="00123F9E">
      <w:pPr>
        <w:tabs>
          <w:tab w:val="left" w:pos="-504"/>
          <w:tab w:val="left" w:pos="360"/>
          <w:tab w:val="left" w:pos="720"/>
          <w:tab w:val="left" w:pos="1080"/>
          <w:tab w:val="left" w:pos="1440"/>
          <w:tab w:val="left" w:pos="1800"/>
        </w:tabs>
        <w:ind w:left="720" w:hanging="360"/>
        <w:jc w:val="both"/>
        <w:rPr>
          <w:sz w:val="22"/>
          <w:szCs w:val="22"/>
        </w:rPr>
      </w:pPr>
      <w:r>
        <w:rPr>
          <w:sz w:val="22"/>
          <w:szCs w:val="22"/>
        </w:rPr>
        <w:t>10</w:t>
      </w:r>
      <w:r w:rsidR="00123F9E" w:rsidRPr="00725D65">
        <w:rPr>
          <w:sz w:val="22"/>
          <w:szCs w:val="22"/>
        </w:rPr>
        <w:t>.</w:t>
      </w:r>
      <w:r w:rsidR="00123F9E" w:rsidRPr="00725D65">
        <w:rPr>
          <w:sz w:val="22"/>
          <w:szCs w:val="22"/>
        </w:rPr>
        <w:tab/>
        <w:t>Students will use software and other numerical methods to study, understand, and explain the behavior of chemical reactors</w:t>
      </w:r>
      <w:r w:rsidR="001001F0">
        <w:rPr>
          <w:sz w:val="22"/>
          <w:szCs w:val="22"/>
        </w:rPr>
        <w:t xml:space="preserve"> (Outcomes 1 and 7)</w:t>
      </w:r>
      <w:r w:rsidR="00123F9E" w:rsidRPr="00725D65">
        <w:rPr>
          <w:sz w:val="22"/>
          <w:szCs w:val="22"/>
        </w:rPr>
        <w:t>.</w:t>
      </w:r>
    </w:p>
    <w:p w14:paraId="279CC5CC" w14:textId="0187ED12" w:rsidR="00123F9E" w:rsidRPr="00725D65" w:rsidRDefault="00787EAE" w:rsidP="005E71E2">
      <w:pPr>
        <w:pStyle w:val="BodyTextIndent"/>
        <w:ind w:left="720" w:hanging="360"/>
        <w:rPr>
          <w:sz w:val="22"/>
          <w:szCs w:val="22"/>
        </w:rPr>
      </w:pPr>
      <w:r>
        <w:rPr>
          <w:sz w:val="22"/>
          <w:szCs w:val="22"/>
        </w:rPr>
        <w:t>11</w:t>
      </w:r>
      <w:r w:rsidR="00123F9E" w:rsidRPr="00725D65">
        <w:rPr>
          <w:sz w:val="22"/>
          <w:szCs w:val="22"/>
        </w:rPr>
        <w:t>.</w:t>
      </w:r>
      <w:r w:rsidR="00123F9E" w:rsidRPr="00725D65">
        <w:rPr>
          <w:sz w:val="22"/>
          <w:szCs w:val="22"/>
        </w:rPr>
        <w:tab/>
        <w:t>Students will gain an appreciation for the environmental and safety aspects of chemical engineering through solution of applicable reactor design problems</w:t>
      </w:r>
      <w:r w:rsidR="001001F0">
        <w:rPr>
          <w:sz w:val="22"/>
          <w:szCs w:val="22"/>
        </w:rPr>
        <w:t xml:space="preserve"> (Outcome 2)</w:t>
      </w:r>
      <w:r w:rsidR="00123F9E" w:rsidRPr="00725D65">
        <w:rPr>
          <w:sz w:val="22"/>
          <w:szCs w:val="22"/>
        </w:rPr>
        <w:t>.</w:t>
      </w:r>
    </w:p>
    <w:p w14:paraId="445CE665" w14:textId="73F99A5A" w:rsidR="00123F9E" w:rsidRPr="00725D65" w:rsidRDefault="005E71E2" w:rsidP="00123F9E">
      <w:pPr>
        <w:tabs>
          <w:tab w:val="left" w:pos="-504"/>
          <w:tab w:val="left" w:pos="360"/>
          <w:tab w:val="left" w:pos="720"/>
          <w:tab w:val="left" w:pos="1080"/>
          <w:tab w:val="left" w:pos="1440"/>
          <w:tab w:val="left" w:pos="1800"/>
        </w:tabs>
        <w:ind w:left="720" w:hanging="360"/>
        <w:jc w:val="both"/>
        <w:rPr>
          <w:sz w:val="22"/>
          <w:szCs w:val="22"/>
        </w:rPr>
      </w:pPr>
      <w:r>
        <w:rPr>
          <w:sz w:val="22"/>
          <w:szCs w:val="22"/>
        </w:rPr>
        <w:t>12</w:t>
      </w:r>
      <w:r w:rsidR="00123F9E" w:rsidRPr="00725D65">
        <w:rPr>
          <w:sz w:val="22"/>
          <w:szCs w:val="22"/>
        </w:rPr>
        <w:t>.</w:t>
      </w:r>
      <w:r w:rsidR="00123F9E" w:rsidRPr="00725D65">
        <w:rPr>
          <w:sz w:val="22"/>
          <w:szCs w:val="22"/>
        </w:rPr>
        <w:tab/>
        <w:t>Students will be able to apply the above knowledge to the solution of a design problem</w:t>
      </w:r>
      <w:r w:rsidR="001001F0">
        <w:rPr>
          <w:sz w:val="22"/>
          <w:szCs w:val="22"/>
        </w:rPr>
        <w:t xml:space="preserve"> (Outcomes 1, 7)</w:t>
      </w:r>
      <w:r w:rsidR="00123F9E" w:rsidRPr="00725D65">
        <w:rPr>
          <w:sz w:val="22"/>
          <w:szCs w:val="22"/>
        </w:rPr>
        <w:t>.</w:t>
      </w:r>
    </w:p>
    <w:p w14:paraId="3AFF8EE0" w14:textId="561D0C7E" w:rsidR="00123F9E" w:rsidRPr="00725D65" w:rsidRDefault="005E71E2" w:rsidP="00123F9E">
      <w:pPr>
        <w:tabs>
          <w:tab w:val="left" w:pos="-504"/>
          <w:tab w:val="left" w:pos="360"/>
          <w:tab w:val="left" w:pos="720"/>
          <w:tab w:val="left" w:pos="1080"/>
          <w:tab w:val="left" w:pos="1440"/>
          <w:tab w:val="left" w:pos="1800"/>
        </w:tabs>
        <w:ind w:left="720" w:hanging="360"/>
        <w:jc w:val="both"/>
        <w:rPr>
          <w:sz w:val="22"/>
          <w:szCs w:val="22"/>
        </w:rPr>
      </w:pPr>
      <w:r>
        <w:rPr>
          <w:sz w:val="22"/>
          <w:szCs w:val="22"/>
        </w:rPr>
        <w:t>13</w:t>
      </w:r>
      <w:r w:rsidR="00123F9E" w:rsidRPr="00725D65">
        <w:rPr>
          <w:sz w:val="22"/>
          <w:szCs w:val="22"/>
        </w:rPr>
        <w:t>.</w:t>
      </w:r>
      <w:r w:rsidR="00123F9E" w:rsidRPr="00725D65">
        <w:rPr>
          <w:sz w:val="22"/>
          <w:szCs w:val="22"/>
        </w:rPr>
        <w:tab/>
        <w:t>Students will increase their proficiency in oral and written communication</w:t>
      </w:r>
      <w:r w:rsidR="001001F0">
        <w:rPr>
          <w:sz w:val="22"/>
          <w:szCs w:val="22"/>
        </w:rPr>
        <w:t xml:space="preserve"> (Outcome 3)</w:t>
      </w:r>
      <w:r w:rsidR="00123F9E" w:rsidRPr="00725D65">
        <w:rPr>
          <w:sz w:val="22"/>
          <w:szCs w:val="22"/>
        </w:rPr>
        <w:t>.</w:t>
      </w:r>
    </w:p>
    <w:p w14:paraId="79190D93" w14:textId="70C7B8D4" w:rsidR="00123F9E" w:rsidRPr="00725D65" w:rsidRDefault="005E71E2" w:rsidP="00123F9E">
      <w:pPr>
        <w:tabs>
          <w:tab w:val="left" w:pos="-504"/>
          <w:tab w:val="left" w:pos="360"/>
          <w:tab w:val="left" w:pos="720"/>
          <w:tab w:val="left" w:pos="1080"/>
          <w:tab w:val="left" w:pos="1440"/>
          <w:tab w:val="left" w:pos="1800"/>
        </w:tabs>
        <w:ind w:left="720" w:hanging="360"/>
        <w:jc w:val="both"/>
        <w:rPr>
          <w:sz w:val="22"/>
          <w:szCs w:val="22"/>
        </w:rPr>
      </w:pPr>
      <w:r>
        <w:rPr>
          <w:sz w:val="22"/>
          <w:szCs w:val="22"/>
        </w:rPr>
        <w:t>14</w:t>
      </w:r>
      <w:r w:rsidR="00123F9E" w:rsidRPr="00725D65">
        <w:rPr>
          <w:sz w:val="22"/>
          <w:szCs w:val="22"/>
        </w:rPr>
        <w:t>.</w:t>
      </w:r>
      <w:r w:rsidR="00123F9E" w:rsidRPr="00725D65">
        <w:rPr>
          <w:sz w:val="22"/>
          <w:szCs w:val="22"/>
        </w:rPr>
        <w:tab/>
        <w:t>Students will become more proficient at working in groups</w:t>
      </w:r>
      <w:r w:rsidR="001001F0">
        <w:rPr>
          <w:sz w:val="22"/>
          <w:szCs w:val="22"/>
        </w:rPr>
        <w:t xml:space="preserve"> (Outcome 5)</w:t>
      </w:r>
      <w:r w:rsidR="00123F9E" w:rsidRPr="00725D65">
        <w:rPr>
          <w:sz w:val="22"/>
          <w:szCs w:val="22"/>
        </w:rPr>
        <w:t>.</w:t>
      </w:r>
    </w:p>
    <w:p w14:paraId="512AB750" w14:textId="3D3CF899" w:rsidR="00123F9E" w:rsidRPr="00725D65" w:rsidRDefault="005E71E2" w:rsidP="00123F9E">
      <w:pPr>
        <w:pStyle w:val="BodyTextIndent"/>
        <w:ind w:left="720" w:hanging="360"/>
        <w:rPr>
          <w:sz w:val="22"/>
          <w:szCs w:val="22"/>
        </w:rPr>
      </w:pPr>
      <w:r>
        <w:rPr>
          <w:sz w:val="22"/>
          <w:szCs w:val="22"/>
        </w:rPr>
        <w:t>15</w:t>
      </w:r>
      <w:r w:rsidR="00123F9E" w:rsidRPr="00725D65">
        <w:rPr>
          <w:sz w:val="22"/>
          <w:szCs w:val="22"/>
        </w:rPr>
        <w:t>.</w:t>
      </w:r>
      <w:r w:rsidR="00123F9E" w:rsidRPr="00725D65">
        <w:rPr>
          <w:sz w:val="22"/>
          <w:szCs w:val="22"/>
        </w:rPr>
        <w:tab/>
        <w:t>Students will be able to use Matlab to solve the above problems</w:t>
      </w:r>
      <w:r w:rsidR="001001F0">
        <w:rPr>
          <w:sz w:val="22"/>
          <w:szCs w:val="22"/>
        </w:rPr>
        <w:t xml:space="preserve"> (Outcome 7)</w:t>
      </w:r>
      <w:r w:rsidR="00123F9E" w:rsidRPr="00725D65">
        <w:rPr>
          <w:sz w:val="22"/>
          <w:szCs w:val="22"/>
        </w:rPr>
        <w:t xml:space="preserve">.  </w:t>
      </w:r>
    </w:p>
    <w:p w14:paraId="6EC75C17" w14:textId="77777777" w:rsidR="00502C09" w:rsidRPr="00725D65" w:rsidRDefault="00502C09">
      <w:pPr>
        <w:tabs>
          <w:tab w:val="left" w:pos="-504"/>
          <w:tab w:val="left" w:pos="360"/>
          <w:tab w:val="left" w:pos="720"/>
          <w:tab w:val="left" w:pos="1080"/>
          <w:tab w:val="left" w:pos="1440"/>
        </w:tabs>
        <w:ind w:left="1080" w:hanging="1080"/>
        <w:jc w:val="both"/>
        <w:rPr>
          <w:b/>
          <w:bCs/>
          <w:spacing w:val="-2"/>
          <w:sz w:val="22"/>
          <w:szCs w:val="22"/>
        </w:rPr>
      </w:pPr>
    </w:p>
    <w:p w14:paraId="7124CB00" w14:textId="77777777" w:rsidR="00502C09" w:rsidRPr="00725D65" w:rsidRDefault="00502C09" w:rsidP="00502C09">
      <w:pPr>
        <w:pStyle w:val="BodyText"/>
        <w:spacing w:after="0"/>
        <w:ind w:left="1440" w:right="862" w:hanging="1440"/>
        <w:rPr>
          <w:spacing w:val="-2"/>
          <w:sz w:val="22"/>
          <w:szCs w:val="22"/>
        </w:rPr>
      </w:pPr>
      <w:r w:rsidRPr="00725D65">
        <w:rPr>
          <w:b/>
          <w:bCs/>
          <w:spacing w:val="-2"/>
          <w:sz w:val="22"/>
          <w:szCs w:val="22"/>
        </w:rPr>
        <w:t xml:space="preserve">Required </w:t>
      </w:r>
      <w:r w:rsidR="00702AD4" w:rsidRPr="00725D65">
        <w:rPr>
          <w:b/>
          <w:bCs/>
          <w:spacing w:val="-2"/>
          <w:sz w:val="22"/>
          <w:szCs w:val="22"/>
        </w:rPr>
        <w:t>Text:</w:t>
      </w:r>
      <w:r w:rsidR="00702AD4" w:rsidRPr="00725D65">
        <w:rPr>
          <w:spacing w:val="-2"/>
          <w:sz w:val="22"/>
          <w:szCs w:val="22"/>
        </w:rPr>
        <w:tab/>
      </w:r>
    </w:p>
    <w:p w14:paraId="2B8CA787" w14:textId="77777777" w:rsidR="00502C09" w:rsidRPr="00725D65" w:rsidRDefault="00502C09" w:rsidP="00502C09">
      <w:pPr>
        <w:pStyle w:val="BodyText"/>
        <w:spacing w:after="0"/>
        <w:ind w:left="1440" w:right="862" w:hanging="1440"/>
        <w:rPr>
          <w:spacing w:val="-2"/>
          <w:sz w:val="22"/>
          <w:szCs w:val="22"/>
        </w:rPr>
      </w:pPr>
    </w:p>
    <w:p w14:paraId="4E03A881" w14:textId="7A447B85" w:rsidR="00502C09" w:rsidRPr="00725D65" w:rsidRDefault="00123F9E" w:rsidP="00EE41CC">
      <w:pPr>
        <w:pStyle w:val="BodyText"/>
        <w:spacing w:after="0"/>
        <w:rPr>
          <w:sz w:val="22"/>
          <w:szCs w:val="22"/>
        </w:rPr>
      </w:pPr>
      <w:r w:rsidRPr="00725D65">
        <w:rPr>
          <w:sz w:val="22"/>
          <w:szCs w:val="22"/>
        </w:rPr>
        <w:t xml:space="preserve">Fogler, H.S., </w:t>
      </w:r>
      <w:r w:rsidRPr="00725D65">
        <w:rPr>
          <w:i/>
          <w:sz w:val="22"/>
          <w:szCs w:val="22"/>
        </w:rPr>
        <w:t>Elements of</w:t>
      </w:r>
      <w:r w:rsidR="005E71E2">
        <w:rPr>
          <w:i/>
          <w:sz w:val="22"/>
          <w:szCs w:val="22"/>
        </w:rPr>
        <w:t xml:space="preserve"> Chemical Reaction Engineering</w:t>
      </w:r>
      <w:r w:rsidR="008A2268">
        <w:rPr>
          <w:sz w:val="22"/>
          <w:szCs w:val="22"/>
        </w:rPr>
        <w:t>, Prentice Hall PTR, 201</w:t>
      </w:r>
      <w:r w:rsidRPr="00725D65">
        <w:rPr>
          <w:sz w:val="22"/>
          <w:szCs w:val="22"/>
        </w:rPr>
        <w:t>6.</w:t>
      </w:r>
      <w:r w:rsidR="00502C09" w:rsidRPr="00725D65">
        <w:rPr>
          <w:sz w:val="22"/>
          <w:szCs w:val="22"/>
        </w:rPr>
        <w:t xml:space="preserve"> </w:t>
      </w:r>
      <w:r w:rsidRPr="00725D65">
        <w:rPr>
          <w:sz w:val="22"/>
          <w:szCs w:val="22"/>
        </w:rPr>
        <w:t>[defined in class notes as HF</w:t>
      </w:r>
      <w:r w:rsidR="00EE41CC" w:rsidRPr="00725D65">
        <w:rPr>
          <w:sz w:val="22"/>
          <w:szCs w:val="22"/>
        </w:rPr>
        <w:t>]</w:t>
      </w:r>
      <w:r w:rsidR="00502C09" w:rsidRPr="00725D65">
        <w:rPr>
          <w:sz w:val="22"/>
          <w:szCs w:val="22"/>
        </w:rPr>
        <w:t xml:space="preserve">  </w:t>
      </w:r>
    </w:p>
    <w:p w14:paraId="7D643B1F" w14:textId="77777777" w:rsidR="00502C09" w:rsidRPr="00725D65" w:rsidRDefault="00502C09" w:rsidP="00502C09">
      <w:pPr>
        <w:ind w:left="1260" w:right="864" w:hanging="1260"/>
        <w:jc w:val="both"/>
        <w:rPr>
          <w:sz w:val="22"/>
          <w:szCs w:val="22"/>
        </w:rPr>
      </w:pPr>
      <w:r w:rsidRPr="00725D65">
        <w:rPr>
          <w:sz w:val="22"/>
          <w:szCs w:val="22"/>
        </w:rPr>
        <w:tab/>
      </w:r>
      <w:r w:rsidRPr="00725D65">
        <w:rPr>
          <w:sz w:val="22"/>
          <w:szCs w:val="22"/>
        </w:rPr>
        <w:tab/>
      </w:r>
      <w:r w:rsidRPr="00725D65">
        <w:rPr>
          <w:sz w:val="22"/>
          <w:szCs w:val="22"/>
        </w:rPr>
        <w:tab/>
      </w:r>
      <w:r w:rsidRPr="00725D65">
        <w:rPr>
          <w:sz w:val="22"/>
          <w:szCs w:val="22"/>
        </w:rPr>
        <w:tab/>
      </w:r>
    </w:p>
    <w:p w14:paraId="093D0170" w14:textId="77777777" w:rsidR="00502C09" w:rsidRPr="00725D65" w:rsidRDefault="00EE41CC" w:rsidP="00EE41CC">
      <w:pPr>
        <w:jc w:val="both"/>
        <w:rPr>
          <w:sz w:val="22"/>
          <w:szCs w:val="22"/>
        </w:rPr>
      </w:pPr>
      <w:r w:rsidRPr="00725D65">
        <w:rPr>
          <w:b/>
          <w:bCs/>
          <w:sz w:val="22"/>
          <w:szCs w:val="22"/>
        </w:rPr>
        <w:t>Related Texts and Recommended Reading:</w:t>
      </w:r>
      <w:r w:rsidR="00502C09" w:rsidRPr="00725D65">
        <w:rPr>
          <w:sz w:val="22"/>
          <w:szCs w:val="22"/>
        </w:rPr>
        <w:t xml:space="preserve"> </w:t>
      </w:r>
    </w:p>
    <w:p w14:paraId="046CCBD4" w14:textId="77777777" w:rsidR="00EE41CC" w:rsidRPr="00725D65" w:rsidRDefault="00EE41CC" w:rsidP="00502C09">
      <w:pPr>
        <w:pStyle w:val="HTMLPreformatted"/>
        <w:rPr>
          <w:rFonts w:ascii="Times New Roman" w:hAnsi="Times New Roman" w:cs="Times New Roman"/>
          <w:sz w:val="22"/>
          <w:szCs w:val="22"/>
        </w:rPr>
      </w:pPr>
    </w:p>
    <w:p w14:paraId="5CD448F3" w14:textId="77777777" w:rsidR="00502C09" w:rsidRPr="00725D65" w:rsidRDefault="00123F9E" w:rsidP="00502C09">
      <w:pPr>
        <w:pStyle w:val="HTMLPreformatted"/>
        <w:rPr>
          <w:rFonts w:ascii="Times New Roman" w:hAnsi="Times New Roman" w:cs="Times New Roman"/>
          <w:sz w:val="22"/>
          <w:szCs w:val="22"/>
        </w:rPr>
      </w:pPr>
      <w:r w:rsidRPr="00725D65">
        <w:rPr>
          <w:rFonts w:ascii="Times New Roman" w:hAnsi="Times New Roman" w:cs="Times New Roman"/>
          <w:i/>
          <w:sz w:val="22"/>
          <w:szCs w:val="22"/>
        </w:rPr>
        <w:t>Safety, Health, and Loss Prevention in Chemical Processes</w:t>
      </w:r>
      <w:r w:rsidRPr="00725D65">
        <w:rPr>
          <w:rFonts w:ascii="Times New Roman" w:hAnsi="Times New Roman" w:cs="Times New Roman"/>
          <w:sz w:val="22"/>
          <w:szCs w:val="22"/>
        </w:rPr>
        <w:t>, Center for Chemical Process Safety of the American Institute of Chemical Engineers, 1990</w:t>
      </w:r>
      <w:r w:rsidR="00502C09" w:rsidRPr="00725D65">
        <w:rPr>
          <w:rFonts w:ascii="Times New Roman" w:hAnsi="Times New Roman" w:cs="Times New Roman"/>
          <w:sz w:val="22"/>
          <w:szCs w:val="22"/>
        </w:rPr>
        <w:t>.</w:t>
      </w:r>
      <w:r w:rsidR="00EE41CC" w:rsidRPr="00725D65">
        <w:rPr>
          <w:rFonts w:ascii="Times New Roman" w:hAnsi="Times New Roman" w:cs="Times New Roman"/>
          <w:sz w:val="22"/>
          <w:szCs w:val="22"/>
        </w:rPr>
        <w:t xml:space="preserve"> [</w:t>
      </w:r>
      <w:r w:rsidRPr="00725D65">
        <w:rPr>
          <w:rFonts w:ascii="Times New Roman" w:hAnsi="Times New Roman" w:cs="Times New Roman"/>
          <w:sz w:val="22"/>
          <w:szCs w:val="22"/>
        </w:rPr>
        <w:t>SHLP</w:t>
      </w:r>
      <w:r w:rsidR="00EE41CC" w:rsidRPr="00725D65">
        <w:rPr>
          <w:rFonts w:ascii="Times New Roman" w:hAnsi="Times New Roman" w:cs="Times New Roman"/>
          <w:sz w:val="22"/>
          <w:szCs w:val="22"/>
        </w:rPr>
        <w:t>]</w:t>
      </w:r>
    </w:p>
    <w:p w14:paraId="56FF7050" w14:textId="77777777" w:rsidR="00502C09" w:rsidRPr="00725D65" w:rsidRDefault="00502C09" w:rsidP="00502C09">
      <w:pPr>
        <w:ind w:right="864"/>
        <w:jc w:val="both"/>
        <w:rPr>
          <w:color w:val="0000FF"/>
          <w:sz w:val="22"/>
          <w:szCs w:val="22"/>
        </w:rPr>
      </w:pPr>
    </w:p>
    <w:p w14:paraId="20848555" w14:textId="7322E7F1" w:rsidR="000E171F" w:rsidRPr="00725D65" w:rsidRDefault="000E171F" w:rsidP="00787EAE">
      <w:pPr>
        <w:widowControl/>
        <w:suppressAutoHyphens w:val="0"/>
        <w:autoSpaceDE w:val="0"/>
        <w:autoSpaceDN w:val="0"/>
        <w:adjustRightInd w:val="0"/>
        <w:rPr>
          <w:rFonts w:ascii="TimesNewRoman" w:hAnsi="TimesNewRoman" w:cs="TimesNewRoman"/>
          <w:sz w:val="22"/>
          <w:szCs w:val="22"/>
          <w:lang w:eastAsia="en-US"/>
        </w:rPr>
      </w:pPr>
      <w:r w:rsidRPr="00725D65">
        <w:rPr>
          <w:rFonts w:ascii="TimesNewRoman" w:hAnsi="TimesNewRoman" w:cs="TimesNewRoman"/>
          <w:b/>
          <w:sz w:val="22"/>
          <w:szCs w:val="22"/>
          <w:lang w:eastAsia="en-US"/>
        </w:rPr>
        <w:t>Grading :</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r>
      <w:r w:rsidR="00EC17D8">
        <w:rPr>
          <w:rFonts w:ascii="TimesNewRoman" w:hAnsi="TimesNewRoman" w:cs="TimesNewRoman"/>
          <w:sz w:val="22"/>
          <w:szCs w:val="22"/>
          <w:lang w:eastAsia="en-US"/>
        </w:rPr>
        <w:t>2</w:t>
      </w:r>
      <w:r w:rsidRPr="00725D65">
        <w:rPr>
          <w:rFonts w:ascii="TimesNewRoman" w:hAnsi="TimesNewRoman" w:cs="TimesNewRoman"/>
          <w:sz w:val="22"/>
          <w:szCs w:val="22"/>
          <w:lang w:eastAsia="en-US"/>
        </w:rPr>
        <w:t xml:space="preserve"> Exams (@ </w:t>
      </w:r>
      <w:r w:rsidR="007650B4">
        <w:rPr>
          <w:rFonts w:ascii="TimesNewRoman" w:hAnsi="TimesNewRoman" w:cs="TimesNewRoman"/>
          <w:sz w:val="22"/>
          <w:szCs w:val="22"/>
          <w:lang w:eastAsia="en-US"/>
        </w:rPr>
        <w:t>25</w:t>
      </w:r>
      <w:r w:rsidR="003F0AB2" w:rsidRPr="00725D65">
        <w:rPr>
          <w:rFonts w:ascii="TimesNewRoman" w:hAnsi="TimesNewRoman" w:cs="TimesNewRoman"/>
          <w:sz w:val="22"/>
          <w:szCs w:val="22"/>
          <w:lang w:eastAsia="en-US"/>
        </w:rPr>
        <w:t xml:space="preserve"> % each) </w:t>
      </w:r>
      <w:r w:rsidR="003F0AB2" w:rsidRPr="00725D65">
        <w:rPr>
          <w:rFonts w:ascii="TimesNewRoman" w:hAnsi="TimesNewRoman" w:cs="TimesNewRoman"/>
          <w:sz w:val="22"/>
          <w:szCs w:val="22"/>
          <w:lang w:eastAsia="en-US"/>
        </w:rPr>
        <w:tab/>
        <w:t xml:space="preserve">  </w:t>
      </w:r>
      <w:r w:rsidR="00EC17D8">
        <w:rPr>
          <w:rFonts w:ascii="TimesNewRoman" w:hAnsi="TimesNewRoman" w:cs="TimesNewRoman"/>
          <w:sz w:val="22"/>
          <w:szCs w:val="22"/>
          <w:lang w:eastAsia="en-US"/>
        </w:rPr>
        <w:tab/>
        <w:t xml:space="preserve">  </w:t>
      </w:r>
      <w:r w:rsidR="003F0AB2" w:rsidRPr="00725D65">
        <w:rPr>
          <w:rFonts w:ascii="TimesNewRoman" w:hAnsi="TimesNewRoman" w:cs="TimesNewRoman"/>
          <w:sz w:val="22"/>
          <w:szCs w:val="22"/>
          <w:lang w:eastAsia="en-US"/>
        </w:rPr>
        <w:t>5</w:t>
      </w:r>
      <w:r w:rsidR="007650B4">
        <w:rPr>
          <w:rFonts w:ascii="TimesNewRoman" w:hAnsi="TimesNewRoman" w:cs="TimesNewRoman"/>
          <w:sz w:val="22"/>
          <w:szCs w:val="22"/>
          <w:lang w:eastAsia="en-US"/>
        </w:rPr>
        <w:t>0</w:t>
      </w:r>
      <w:r w:rsidRPr="00725D65">
        <w:rPr>
          <w:rFonts w:ascii="TimesNewRoman" w:hAnsi="TimesNewRoman" w:cs="TimesNewRoman"/>
          <w:sz w:val="22"/>
          <w:szCs w:val="22"/>
          <w:lang w:eastAsia="en-US"/>
        </w:rPr>
        <w:t xml:space="preserve"> %</w:t>
      </w:r>
    </w:p>
    <w:p w14:paraId="16FBC04F" w14:textId="77777777" w:rsidR="000E171F" w:rsidRPr="00725D65" w:rsidRDefault="000E171F" w:rsidP="000E171F">
      <w:pPr>
        <w:widowControl/>
        <w:suppressAutoHyphens w:val="0"/>
        <w:autoSpaceDE w:val="0"/>
        <w:autoSpaceDN w:val="0"/>
        <w:adjustRightInd w:val="0"/>
        <w:ind w:left="144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Homework Problem Sets </w:t>
      </w:r>
      <w:r w:rsidRPr="00725D65">
        <w:rPr>
          <w:rFonts w:ascii="TimesNewRoman" w:hAnsi="TimesNewRoman" w:cs="TimesNewRoman"/>
          <w:sz w:val="22"/>
          <w:szCs w:val="22"/>
          <w:lang w:eastAsia="en-US"/>
        </w:rPr>
        <w:tab/>
        <w:t xml:space="preserve">  10 %</w:t>
      </w:r>
    </w:p>
    <w:p w14:paraId="530D538A" w14:textId="19771D4C" w:rsidR="000E171F" w:rsidRPr="00725D65" w:rsidRDefault="000E171F" w:rsidP="000E171F">
      <w:pPr>
        <w:widowControl/>
        <w:suppressAutoHyphens w:val="0"/>
        <w:autoSpaceDE w:val="0"/>
        <w:autoSpaceDN w:val="0"/>
        <w:adjustRightInd w:val="0"/>
        <w:ind w:left="144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Design Project </w:t>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r>
      <w:r w:rsidR="009463C8">
        <w:rPr>
          <w:rFonts w:ascii="TimesNewRoman" w:hAnsi="TimesNewRoman" w:cs="TimesNewRoman"/>
          <w:sz w:val="22"/>
          <w:szCs w:val="22"/>
          <w:lang w:eastAsia="en-US"/>
        </w:rPr>
        <w:tab/>
      </w:r>
      <w:r w:rsidRPr="00725D65">
        <w:rPr>
          <w:rFonts w:ascii="TimesNewRoman" w:hAnsi="TimesNewRoman" w:cs="TimesNewRoman"/>
          <w:sz w:val="22"/>
          <w:szCs w:val="22"/>
          <w:lang w:eastAsia="en-US"/>
        </w:rPr>
        <w:t xml:space="preserve">  </w:t>
      </w:r>
      <w:r w:rsidR="00787EAE">
        <w:rPr>
          <w:rFonts w:ascii="TimesNewRoman" w:hAnsi="TimesNewRoman" w:cs="TimesNewRoman"/>
          <w:sz w:val="22"/>
          <w:szCs w:val="22"/>
          <w:lang w:eastAsia="en-US"/>
        </w:rPr>
        <w:t>1</w:t>
      </w:r>
      <w:r w:rsidR="007650B4">
        <w:rPr>
          <w:rFonts w:ascii="TimesNewRoman" w:hAnsi="TimesNewRoman" w:cs="TimesNewRoman"/>
          <w:sz w:val="22"/>
          <w:szCs w:val="22"/>
          <w:lang w:eastAsia="en-US"/>
        </w:rPr>
        <w:t>5</w:t>
      </w:r>
      <w:r w:rsidRPr="00725D65">
        <w:rPr>
          <w:rFonts w:ascii="TimesNewRoman" w:hAnsi="TimesNewRoman" w:cs="TimesNewRoman"/>
          <w:sz w:val="22"/>
          <w:szCs w:val="22"/>
          <w:lang w:eastAsia="en-US"/>
        </w:rPr>
        <w:t xml:space="preserve"> %</w:t>
      </w:r>
      <w:r w:rsidR="009E1C1C">
        <w:rPr>
          <w:rFonts w:ascii="TimesNewRoman" w:hAnsi="TimesNewRoman" w:cs="TimesNewRoman"/>
          <w:sz w:val="22"/>
          <w:szCs w:val="22"/>
          <w:lang w:eastAsia="en-US"/>
        </w:rPr>
        <w:t xml:space="preserve">      due April </w:t>
      </w:r>
      <w:r w:rsidR="00787EAE">
        <w:rPr>
          <w:rFonts w:ascii="TimesNewRoman" w:hAnsi="TimesNewRoman" w:cs="TimesNewRoman"/>
          <w:sz w:val="22"/>
          <w:szCs w:val="22"/>
          <w:lang w:eastAsia="en-US"/>
        </w:rPr>
        <w:t>1</w:t>
      </w:r>
      <w:r w:rsidR="00B129FF">
        <w:rPr>
          <w:rFonts w:ascii="TimesNewRoman" w:hAnsi="TimesNewRoman" w:cs="TimesNewRoman"/>
          <w:sz w:val="22"/>
          <w:szCs w:val="22"/>
          <w:lang w:eastAsia="en-US"/>
        </w:rPr>
        <w:t>8</w:t>
      </w:r>
      <w:r w:rsidR="00CD05B0" w:rsidRPr="00725D65">
        <w:rPr>
          <w:rFonts w:ascii="TimesNewRoman" w:hAnsi="TimesNewRoman" w:cs="TimesNewRoman"/>
          <w:sz w:val="22"/>
          <w:szCs w:val="22"/>
          <w:lang w:eastAsia="en-US"/>
        </w:rPr>
        <w:t>, 20</w:t>
      </w:r>
      <w:r w:rsidR="00916E56">
        <w:rPr>
          <w:rFonts w:ascii="TimesNewRoman" w:hAnsi="TimesNewRoman" w:cs="TimesNewRoman"/>
          <w:sz w:val="22"/>
          <w:szCs w:val="22"/>
          <w:lang w:eastAsia="en-US"/>
        </w:rPr>
        <w:t>1</w:t>
      </w:r>
      <w:r w:rsidR="00B129FF">
        <w:rPr>
          <w:rFonts w:ascii="TimesNewRoman" w:hAnsi="TimesNewRoman" w:cs="TimesNewRoman"/>
          <w:sz w:val="22"/>
          <w:szCs w:val="22"/>
          <w:lang w:eastAsia="en-US"/>
        </w:rPr>
        <w:t>9</w:t>
      </w:r>
    </w:p>
    <w:p w14:paraId="414AC1DB" w14:textId="1BCC93C4" w:rsidR="000E171F" w:rsidRPr="00725D65" w:rsidRDefault="000E171F" w:rsidP="00787EAE">
      <w:pPr>
        <w:widowControl/>
        <w:suppressAutoHyphens w:val="0"/>
        <w:autoSpaceDE w:val="0"/>
        <w:autoSpaceDN w:val="0"/>
        <w:adjustRightInd w:val="0"/>
        <w:ind w:left="144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Final Exam </w:t>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r>
      <w:r w:rsidR="007650B4">
        <w:rPr>
          <w:rFonts w:ascii="TimesNewRoman" w:hAnsi="TimesNewRoman" w:cs="TimesNewRoman"/>
          <w:sz w:val="22"/>
          <w:szCs w:val="22"/>
          <w:u w:val="single"/>
          <w:lang w:eastAsia="en-US"/>
        </w:rPr>
        <w:t xml:space="preserve">  25</w:t>
      </w:r>
      <w:r w:rsidRPr="00725D65">
        <w:rPr>
          <w:rFonts w:ascii="TimesNewRoman" w:hAnsi="TimesNewRoman" w:cs="TimesNewRoman"/>
          <w:sz w:val="22"/>
          <w:szCs w:val="22"/>
          <w:u w:val="single"/>
          <w:lang w:eastAsia="en-US"/>
        </w:rPr>
        <w:t xml:space="preserve"> %</w:t>
      </w:r>
      <w:r w:rsidR="00CD05B0" w:rsidRPr="00725D65">
        <w:rPr>
          <w:rFonts w:ascii="TimesNewRoman" w:hAnsi="TimesNewRoman" w:cs="TimesNewRoman"/>
          <w:sz w:val="22"/>
          <w:szCs w:val="22"/>
          <w:u w:val="single"/>
          <w:lang w:eastAsia="en-US"/>
        </w:rPr>
        <w:tab/>
        <w:t xml:space="preserve">   </w:t>
      </w:r>
      <w:r w:rsidR="00CD05B0" w:rsidRPr="00725D65">
        <w:rPr>
          <w:rFonts w:ascii="TimesNewRoman" w:hAnsi="TimesNewRoman" w:cs="TimesNewRoman"/>
          <w:sz w:val="22"/>
          <w:szCs w:val="22"/>
          <w:lang w:eastAsia="en-US"/>
        </w:rPr>
        <w:t xml:space="preserve">May </w:t>
      </w:r>
      <w:r w:rsidR="00B129FF">
        <w:rPr>
          <w:rFonts w:ascii="TimesNewRoman" w:hAnsi="TimesNewRoman" w:cs="TimesNewRoman"/>
          <w:sz w:val="22"/>
          <w:szCs w:val="22"/>
          <w:lang w:eastAsia="en-US"/>
        </w:rPr>
        <w:t>2</w:t>
      </w:r>
      <w:r w:rsidR="00CD05B0" w:rsidRPr="00725D65">
        <w:rPr>
          <w:rFonts w:ascii="TimesNewRoman" w:hAnsi="TimesNewRoman" w:cs="TimesNewRoman"/>
          <w:sz w:val="22"/>
          <w:szCs w:val="22"/>
          <w:lang w:eastAsia="en-US"/>
        </w:rPr>
        <w:t>, 20</w:t>
      </w:r>
      <w:r w:rsidR="00916E56">
        <w:rPr>
          <w:rFonts w:ascii="TimesNewRoman" w:hAnsi="TimesNewRoman" w:cs="TimesNewRoman"/>
          <w:sz w:val="22"/>
          <w:szCs w:val="22"/>
          <w:lang w:eastAsia="en-US"/>
        </w:rPr>
        <w:t>1</w:t>
      </w:r>
      <w:r w:rsidR="00B129FF">
        <w:rPr>
          <w:rFonts w:ascii="TimesNewRoman" w:hAnsi="TimesNewRoman" w:cs="TimesNewRoman"/>
          <w:sz w:val="22"/>
          <w:szCs w:val="22"/>
          <w:lang w:eastAsia="en-US"/>
        </w:rPr>
        <w:t>9</w:t>
      </w:r>
      <w:r w:rsidR="00CD05B0" w:rsidRPr="00725D65">
        <w:rPr>
          <w:rFonts w:ascii="TimesNewRoman" w:hAnsi="TimesNewRoman" w:cs="TimesNewRoman"/>
          <w:sz w:val="22"/>
          <w:szCs w:val="22"/>
          <w:lang w:eastAsia="en-US"/>
        </w:rPr>
        <w:t xml:space="preserve"> (</w:t>
      </w:r>
      <w:r w:rsidR="007650B4">
        <w:rPr>
          <w:rFonts w:ascii="TimesNewRoman" w:hAnsi="TimesNewRoman" w:cs="TimesNewRoman"/>
          <w:sz w:val="22"/>
          <w:szCs w:val="22"/>
          <w:lang w:eastAsia="en-US"/>
        </w:rPr>
        <w:t>8</w:t>
      </w:r>
      <w:r w:rsidR="00CD05B0" w:rsidRPr="00725D65">
        <w:rPr>
          <w:rFonts w:ascii="TimesNewRoman" w:hAnsi="TimesNewRoman" w:cs="TimesNewRoman"/>
          <w:sz w:val="22"/>
          <w:szCs w:val="22"/>
          <w:lang w:eastAsia="en-US"/>
        </w:rPr>
        <w:t xml:space="preserve">:00 – </w:t>
      </w:r>
      <w:r w:rsidR="007650B4">
        <w:rPr>
          <w:rFonts w:ascii="TimesNewRoman" w:hAnsi="TimesNewRoman" w:cs="TimesNewRoman"/>
          <w:sz w:val="22"/>
          <w:szCs w:val="22"/>
          <w:lang w:eastAsia="en-US"/>
        </w:rPr>
        <w:t>10</w:t>
      </w:r>
      <w:r w:rsidR="00CD05B0" w:rsidRPr="00725D65">
        <w:rPr>
          <w:rFonts w:ascii="TimesNewRoman" w:hAnsi="TimesNewRoman" w:cs="TimesNewRoman"/>
          <w:sz w:val="22"/>
          <w:szCs w:val="22"/>
          <w:lang w:eastAsia="en-US"/>
        </w:rPr>
        <w:t xml:space="preserve">:00 </w:t>
      </w:r>
      <w:r w:rsidR="007650B4">
        <w:rPr>
          <w:rFonts w:ascii="TimesNewRoman" w:hAnsi="TimesNewRoman" w:cs="TimesNewRoman"/>
          <w:sz w:val="22"/>
          <w:szCs w:val="22"/>
          <w:lang w:eastAsia="en-US"/>
        </w:rPr>
        <w:t>a</w:t>
      </w:r>
      <w:r w:rsidR="00CD05B0" w:rsidRPr="00725D65">
        <w:rPr>
          <w:rFonts w:ascii="TimesNewRoman" w:hAnsi="TimesNewRoman" w:cs="TimesNewRoman"/>
          <w:sz w:val="22"/>
          <w:szCs w:val="22"/>
          <w:lang w:eastAsia="en-US"/>
        </w:rPr>
        <w:t>m)</w:t>
      </w:r>
    </w:p>
    <w:p w14:paraId="6BFBB789" w14:textId="77777777" w:rsidR="000E171F" w:rsidRPr="00725D65" w:rsidRDefault="000E171F" w:rsidP="000E171F">
      <w:pPr>
        <w:widowControl/>
        <w:suppressAutoHyphens w:val="0"/>
        <w:autoSpaceDE w:val="0"/>
        <w:autoSpaceDN w:val="0"/>
        <w:adjustRightInd w:val="0"/>
        <w:ind w:left="432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100 %</w:t>
      </w:r>
    </w:p>
    <w:p w14:paraId="32BCFFD3" w14:textId="77777777" w:rsidR="00702AD4" w:rsidRPr="00725D65" w:rsidRDefault="00702AD4">
      <w:pPr>
        <w:tabs>
          <w:tab w:val="left" w:pos="-504"/>
          <w:tab w:val="left" w:pos="360"/>
          <w:tab w:val="left" w:pos="720"/>
          <w:tab w:val="left" w:pos="1080"/>
          <w:tab w:val="left" w:pos="1440"/>
          <w:tab w:val="left" w:pos="1800"/>
        </w:tabs>
        <w:ind w:left="1800" w:hanging="1800"/>
        <w:jc w:val="both"/>
        <w:rPr>
          <w:sz w:val="22"/>
          <w:szCs w:val="22"/>
        </w:rPr>
      </w:pPr>
    </w:p>
    <w:p w14:paraId="17AF21A3" w14:textId="77777777" w:rsidR="00764738" w:rsidRPr="00725D65" w:rsidRDefault="00764738" w:rsidP="00764738">
      <w:pPr>
        <w:widowControl/>
        <w:suppressAutoHyphens w:val="0"/>
        <w:autoSpaceDE w:val="0"/>
        <w:autoSpaceDN w:val="0"/>
        <w:adjustRightInd w:val="0"/>
        <w:rPr>
          <w:rFonts w:ascii="TimesNewRoman" w:hAnsi="TimesNewRoman" w:cs="TimesNewRoman"/>
          <w:sz w:val="22"/>
          <w:szCs w:val="22"/>
          <w:lang w:eastAsia="en-US"/>
        </w:rPr>
      </w:pPr>
      <w:r w:rsidRPr="00725D65">
        <w:rPr>
          <w:rFonts w:ascii="TimesNewRoman" w:hAnsi="TimesNewRoman" w:cs="TimesNewRoman"/>
          <w:b/>
          <w:sz w:val="22"/>
          <w:szCs w:val="22"/>
          <w:lang w:eastAsia="en-US"/>
        </w:rPr>
        <w:t>Grade Assignment :</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r>
      <w:r w:rsidRPr="00725D65">
        <w:rPr>
          <w:rFonts w:ascii="TimesNewRoman" w:hAnsi="TimesNewRoman" w:cs="TimesNewRoman"/>
          <w:sz w:val="22"/>
          <w:szCs w:val="22"/>
          <w:lang w:eastAsia="en-US"/>
        </w:rPr>
        <w:tab/>
        <w:t>100 – 90 A</w:t>
      </w:r>
    </w:p>
    <w:p w14:paraId="34AA37D7" w14:textId="77777777" w:rsidR="00764738" w:rsidRPr="00725D65" w:rsidRDefault="00764738" w:rsidP="00764738">
      <w:pPr>
        <w:widowControl/>
        <w:suppressAutoHyphens w:val="0"/>
        <w:autoSpaceDE w:val="0"/>
        <w:autoSpaceDN w:val="0"/>
        <w:adjustRightInd w:val="0"/>
        <w:ind w:left="288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  89 – 80 B</w:t>
      </w:r>
    </w:p>
    <w:p w14:paraId="012D13D8" w14:textId="77777777" w:rsidR="00764738" w:rsidRPr="00725D65" w:rsidRDefault="00764738" w:rsidP="00764738">
      <w:pPr>
        <w:widowControl/>
        <w:suppressAutoHyphens w:val="0"/>
        <w:autoSpaceDE w:val="0"/>
        <w:autoSpaceDN w:val="0"/>
        <w:adjustRightInd w:val="0"/>
        <w:ind w:left="288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  79 – 70 C</w:t>
      </w:r>
    </w:p>
    <w:p w14:paraId="395EE5B0" w14:textId="77777777" w:rsidR="00764738" w:rsidRPr="00725D65" w:rsidRDefault="00764738" w:rsidP="00764738">
      <w:pPr>
        <w:widowControl/>
        <w:suppressAutoHyphens w:val="0"/>
        <w:autoSpaceDE w:val="0"/>
        <w:autoSpaceDN w:val="0"/>
        <w:adjustRightInd w:val="0"/>
        <w:ind w:left="288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  69 – 60 D</w:t>
      </w:r>
    </w:p>
    <w:p w14:paraId="089E6ED4" w14:textId="77777777" w:rsidR="00764738" w:rsidRPr="00725D65" w:rsidRDefault="00764738" w:rsidP="00764738">
      <w:pPr>
        <w:widowControl/>
        <w:suppressAutoHyphens w:val="0"/>
        <w:autoSpaceDE w:val="0"/>
        <w:autoSpaceDN w:val="0"/>
        <w:adjustRightInd w:val="0"/>
        <w:ind w:left="288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  59 –   0 F</w:t>
      </w:r>
    </w:p>
    <w:p w14:paraId="410E6A72" w14:textId="77777777" w:rsidR="00725D65" w:rsidRDefault="00725D65" w:rsidP="00764738">
      <w:pPr>
        <w:widowControl/>
        <w:suppressAutoHyphens w:val="0"/>
        <w:autoSpaceDE w:val="0"/>
        <w:autoSpaceDN w:val="0"/>
        <w:adjustRightInd w:val="0"/>
        <w:rPr>
          <w:rFonts w:ascii="TimesNewRoman" w:hAnsi="TimesNewRoman" w:cs="TimesNewRoman"/>
          <w:b/>
          <w:sz w:val="22"/>
          <w:szCs w:val="22"/>
          <w:lang w:eastAsia="en-US"/>
        </w:rPr>
      </w:pPr>
    </w:p>
    <w:p w14:paraId="6116706D" w14:textId="77777777" w:rsidR="00764738" w:rsidRPr="00725D65" w:rsidRDefault="00764738" w:rsidP="00764738">
      <w:pPr>
        <w:widowControl/>
        <w:suppressAutoHyphens w:val="0"/>
        <w:autoSpaceDE w:val="0"/>
        <w:autoSpaceDN w:val="0"/>
        <w:adjustRightInd w:val="0"/>
        <w:rPr>
          <w:rFonts w:ascii="TimesNewRoman" w:hAnsi="TimesNewRoman" w:cs="TimesNewRoman"/>
          <w:sz w:val="22"/>
          <w:szCs w:val="22"/>
          <w:lang w:eastAsia="en-US"/>
        </w:rPr>
      </w:pPr>
      <w:r w:rsidRPr="00725D65">
        <w:rPr>
          <w:rFonts w:ascii="TimesNewRoman" w:hAnsi="TimesNewRoman" w:cs="TimesNewRoman"/>
          <w:b/>
          <w:sz w:val="22"/>
          <w:szCs w:val="22"/>
          <w:lang w:eastAsia="en-US"/>
        </w:rPr>
        <w:t>Grading Policy :</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t>No make-up exams except by prior arrangement with instructor</w:t>
      </w:r>
    </w:p>
    <w:p w14:paraId="34E3FDB5" w14:textId="77777777" w:rsidR="00764738" w:rsidRPr="00725D65" w:rsidRDefault="00764738" w:rsidP="00764738">
      <w:pPr>
        <w:widowControl/>
        <w:suppressAutoHyphens w:val="0"/>
        <w:autoSpaceDE w:val="0"/>
        <w:autoSpaceDN w:val="0"/>
        <w:adjustRightInd w:val="0"/>
        <w:ind w:left="1440" w:firstLine="720"/>
        <w:rPr>
          <w:rFonts w:ascii="TimesNewRoman" w:hAnsi="TimesNewRoman" w:cs="TimesNewRoman"/>
          <w:sz w:val="22"/>
          <w:szCs w:val="22"/>
          <w:lang w:eastAsia="en-US"/>
        </w:rPr>
      </w:pPr>
      <w:r w:rsidRPr="00725D65">
        <w:rPr>
          <w:rFonts w:ascii="TimesNewRoman" w:hAnsi="TimesNewRoman" w:cs="TimesNewRoman"/>
          <w:sz w:val="22"/>
          <w:szCs w:val="22"/>
          <w:lang w:eastAsia="en-US"/>
        </w:rPr>
        <w:t>Late assignment = no assignment</w:t>
      </w:r>
    </w:p>
    <w:p w14:paraId="2988E91D" w14:textId="0450DA74" w:rsidR="00764738" w:rsidRPr="00725D65" w:rsidRDefault="00764738" w:rsidP="000715C1">
      <w:pPr>
        <w:widowControl/>
        <w:suppressAutoHyphens w:val="0"/>
        <w:autoSpaceDE w:val="0"/>
        <w:autoSpaceDN w:val="0"/>
        <w:adjustRightInd w:val="0"/>
        <w:ind w:left="2160"/>
        <w:rPr>
          <w:rFonts w:ascii="TimesNewRoman" w:hAnsi="TimesNewRoman" w:cs="TimesNewRoman"/>
          <w:sz w:val="22"/>
          <w:szCs w:val="22"/>
          <w:lang w:eastAsia="en-US"/>
        </w:rPr>
      </w:pPr>
      <w:r w:rsidRPr="00725D65">
        <w:rPr>
          <w:rFonts w:ascii="TimesNewRoman" w:hAnsi="TimesNewRoman" w:cs="TimesNewRoman"/>
          <w:sz w:val="22"/>
          <w:szCs w:val="22"/>
          <w:lang w:eastAsia="en-US"/>
        </w:rPr>
        <w:t xml:space="preserve">Exam grading appeals </w:t>
      </w:r>
      <w:r w:rsidR="000715C1">
        <w:rPr>
          <w:rFonts w:ascii="TimesNewRoman" w:hAnsi="TimesNewRoman" w:cs="TimesNewRoman"/>
          <w:sz w:val="22"/>
          <w:szCs w:val="22"/>
          <w:lang w:eastAsia="en-US"/>
        </w:rPr>
        <w:t xml:space="preserve">must be submitted </w:t>
      </w:r>
      <w:r w:rsidRPr="00725D65">
        <w:rPr>
          <w:rFonts w:ascii="TimesNewRoman" w:hAnsi="TimesNewRoman" w:cs="TimesNewRoman"/>
          <w:sz w:val="22"/>
          <w:szCs w:val="22"/>
          <w:lang w:eastAsia="en-US"/>
        </w:rPr>
        <w:t xml:space="preserve">in writing on the </w:t>
      </w:r>
      <w:r w:rsidR="000715C1">
        <w:rPr>
          <w:rFonts w:ascii="TimesNewRoman" w:hAnsi="TimesNewRoman" w:cs="TimesNewRoman"/>
          <w:sz w:val="22"/>
          <w:szCs w:val="22"/>
          <w:lang w:eastAsia="en-US"/>
        </w:rPr>
        <w:t>week that</w:t>
      </w:r>
      <w:r w:rsidRPr="00725D65">
        <w:rPr>
          <w:rFonts w:ascii="TimesNewRoman" w:hAnsi="TimesNewRoman" w:cs="TimesNewRoman"/>
          <w:sz w:val="22"/>
          <w:szCs w:val="22"/>
          <w:lang w:eastAsia="en-US"/>
        </w:rPr>
        <w:t xml:space="preserve"> the exam is returned.</w:t>
      </w:r>
      <w:r w:rsidR="000715C1">
        <w:rPr>
          <w:rFonts w:ascii="TimesNewRoman" w:hAnsi="TimesNewRoman" w:cs="TimesNewRoman"/>
          <w:sz w:val="22"/>
          <w:szCs w:val="22"/>
          <w:lang w:eastAsia="en-US"/>
        </w:rPr>
        <w:t xml:space="preserve"> The appeal must include a cover letter explaining the reason for re-grading. If you miss that window or do not follow these guidelines, you lose the opportunity for re-grading. Note that some exams may be copied prior to returning to the student for accreditation purposes.</w:t>
      </w:r>
    </w:p>
    <w:p w14:paraId="0463C7A5" w14:textId="77777777" w:rsidR="00764738" w:rsidRPr="00725D65" w:rsidRDefault="00764738">
      <w:pPr>
        <w:tabs>
          <w:tab w:val="left" w:pos="-504"/>
          <w:tab w:val="left" w:pos="360"/>
          <w:tab w:val="left" w:pos="720"/>
          <w:tab w:val="left" w:pos="1080"/>
          <w:tab w:val="left" w:pos="1440"/>
          <w:tab w:val="left" w:pos="1800"/>
        </w:tabs>
        <w:ind w:left="1800" w:hanging="1800"/>
        <w:jc w:val="both"/>
        <w:rPr>
          <w:b/>
          <w:bCs/>
          <w:sz w:val="22"/>
          <w:szCs w:val="22"/>
        </w:rPr>
      </w:pPr>
    </w:p>
    <w:p w14:paraId="02EEAAB6" w14:textId="614DF9C6" w:rsidR="00764738" w:rsidRDefault="00764738" w:rsidP="00764738">
      <w:pPr>
        <w:widowControl/>
        <w:suppressAutoHyphens w:val="0"/>
        <w:autoSpaceDE w:val="0"/>
        <w:autoSpaceDN w:val="0"/>
        <w:adjustRightInd w:val="0"/>
        <w:ind w:left="2160" w:hanging="2160"/>
        <w:rPr>
          <w:rFonts w:ascii="TimesNewRoman" w:hAnsi="TimesNewRoman" w:cs="TimesNewRoman"/>
          <w:sz w:val="22"/>
          <w:szCs w:val="22"/>
          <w:lang w:eastAsia="en-US"/>
        </w:rPr>
      </w:pPr>
      <w:r w:rsidRPr="00725D65">
        <w:rPr>
          <w:rFonts w:ascii="TimesNewRoman" w:hAnsi="TimesNewRoman" w:cs="TimesNewRoman"/>
          <w:b/>
          <w:sz w:val="22"/>
          <w:szCs w:val="22"/>
          <w:lang w:eastAsia="en-US"/>
        </w:rPr>
        <w:t>HW Assignments</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r>
      <w:r w:rsidR="00A40349" w:rsidRPr="00725D65">
        <w:rPr>
          <w:rFonts w:ascii="TimesNewRoman" w:hAnsi="TimesNewRoman" w:cs="TimesNewRoman"/>
          <w:sz w:val="22"/>
          <w:szCs w:val="22"/>
          <w:lang w:eastAsia="en-US"/>
        </w:rPr>
        <w:t xml:space="preserve">Weekly homework assignments are an opportunity to develop intuition from new concepts by actively applying the new concepts to solve problems and answer questions. The process of actively struggling with the use of new ideas until you understand them is an effective and rewarding form of education. </w:t>
      </w:r>
      <w:r w:rsidRPr="00725D65">
        <w:rPr>
          <w:rFonts w:ascii="TimesNewRoman" w:hAnsi="TimesNewRoman" w:cs="TimesNewRoman"/>
          <w:sz w:val="22"/>
          <w:szCs w:val="22"/>
          <w:lang w:eastAsia="en-US"/>
        </w:rPr>
        <w:t xml:space="preserve">Homework assignments will be </w:t>
      </w:r>
      <w:r w:rsidR="00A40349" w:rsidRPr="00725D65">
        <w:rPr>
          <w:rFonts w:ascii="TimesNewRoman" w:hAnsi="TimesNewRoman" w:cs="TimesNewRoman"/>
          <w:sz w:val="22"/>
          <w:szCs w:val="22"/>
          <w:lang w:eastAsia="en-US"/>
        </w:rPr>
        <w:t xml:space="preserve">typically due one week after assignment and </w:t>
      </w:r>
      <w:r w:rsidR="00521205" w:rsidRPr="00725D65">
        <w:rPr>
          <w:sz w:val="22"/>
          <w:szCs w:val="22"/>
        </w:rPr>
        <w:t>are due at the beginning of class or at the stated time.</w:t>
      </w:r>
      <w:r w:rsidRPr="00725D65">
        <w:rPr>
          <w:rFonts w:ascii="TimesNewRoman" w:hAnsi="TimesNewRoman" w:cs="TimesNewRoman"/>
          <w:sz w:val="22"/>
          <w:szCs w:val="22"/>
          <w:lang w:eastAsia="en-US"/>
        </w:rPr>
        <w:t xml:space="preserve"> (Typically there will be 1</w:t>
      </w:r>
      <w:r w:rsidR="00B76718">
        <w:rPr>
          <w:rFonts w:ascii="TimesNewRoman" w:hAnsi="TimesNewRoman" w:cs="TimesNewRoman"/>
          <w:sz w:val="22"/>
          <w:szCs w:val="22"/>
          <w:lang w:eastAsia="en-US"/>
        </w:rPr>
        <w:t>0</w:t>
      </w:r>
      <w:r w:rsidRPr="00725D65">
        <w:rPr>
          <w:rFonts w:ascii="TimesNewRoman" w:hAnsi="TimesNewRoman" w:cs="TimesNewRoman"/>
          <w:sz w:val="22"/>
          <w:szCs w:val="22"/>
          <w:lang w:eastAsia="en-US"/>
        </w:rPr>
        <w:t xml:space="preserve"> homeworks. Each will be worth the same amount resulting in the total worth equal to 10% of the final grade).</w:t>
      </w:r>
      <w:r w:rsidR="00A40349" w:rsidRPr="00725D65">
        <w:rPr>
          <w:rFonts w:ascii="TimesNewRoman" w:hAnsi="TimesNewRoman" w:cs="TimesNewRoman"/>
          <w:sz w:val="22"/>
          <w:szCs w:val="22"/>
          <w:lang w:eastAsia="en-US"/>
        </w:rPr>
        <w:t xml:space="preserve"> </w:t>
      </w:r>
      <w:r w:rsidR="002C5072" w:rsidRPr="00725D65">
        <w:rPr>
          <w:rFonts w:ascii="TimesNewRoman" w:hAnsi="TimesNewRoman" w:cs="TimesNewRoman"/>
          <w:sz w:val="22"/>
          <w:szCs w:val="22"/>
          <w:lang w:eastAsia="en-US"/>
        </w:rPr>
        <w:t xml:space="preserve">Homework problems will be chosen for their educational value. </w:t>
      </w:r>
      <w:r w:rsidR="002C5072" w:rsidRPr="00725D65">
        <w:rPr>
          <w:rFonts w:ascii="TimesNewRoman" w:hAnsi="TimesNewRoman" w:cs="TimesNewRoman"/>
          <w:b/>
          <w:sz w:val="22"/>
          <w:szCs w:val="22"/>
          <w:lang w:eastAsia="en-US"/>
        </w:rPr>
        <w:t xml:space="preserve">If you skip the process of personally struggling with the use of new concepts, you will have destroyed your most important educational experience. </w:t>
      </w:r>
      <w:r w:rsidR="002C5072" w:rsidRPr="00E67DA0">
        <w:rPr>
          <w:rFonts w:ascii="TimesNewRoman" w:hAnsi="TimesNewRoman" w:cs="TimesNewRoman"/>
          <w:sz w:val="22"/>
          <w:szCs w:val="22"/>
          <w:lang w:eastAsia="en-US"/>
        </w:rPr>
        <w:t>Reading someone’s solution to a problem</w:t>
      </w:r>
      <w:r w:rsidR="002C5072" w:rsidRPr="00E67DA0">
        <w:rPr>
          <w:rFonts w:ascii="TimesNewRoman" w:hAnsi="TimesNewRoman" w:cs="TimesNewRoman"/>
          <w:b/>
          <w:sz w:val="22"/>
          <w:szCs w:val="22"/>
          <w:lang w:eastAsia="en-US"/>
        </w:rPr>
        <w:t xml:space="preserve"> </w:t>
      </w:r>
      <w:r w:rsidR="00EC17D8" w:rsidRPr="00E67DA0">
        <w:rPr>
          <w:rFonts w:ascii="TimesNewRoman" w:hAnsi="TimesNewRoman" w:cs="TimesNewRoman"/>
          <w:b/>
          <w:sz w:val="22"/>
          <w:szCs w:val="22"/>
          <w:lang w:eastAsia="en-US"/>
        </w:rPr>
        <w:t xml:space="preserve">or copying the solution available on the internet </w:t>
      </w:r>
      <w:r w:rsidR="002C5072" w:rsidRPr="00E67DA0">
        <w:rPr>
          <w:rFonts w:ascii="TimesNewRoman" w:hAnsi="TimesNewRoman" w:cs="TimesNewRoman"/>
          <w:b/>
          <w:sz w:val="22"/>
          <w:szCs w:val="22"/>
          <w:lang w:eastAsia="en-US"/>
        </w:rPr>
        <w:t xml:space="preserve">is not educationally equivalent to </w:t>
      </w:r>
      <w:r w:rsidR="002C5072" w:rsidRPr="00E67DA0">
        <w:rPr>
          <w:rFonts w:ascii="TimesNewRoman" w:hAnsi="TimesNewRoman" w:cs="TimesNewRoman"/>
          <w:b/>
          <w:sz w:val="22"/>
          <w:szCs w:val="22"/>
          <w:lang w:eastAsia="en-US"/>
        </w:rPr>
        <w:lastRenderedPageBreak/>
        <w:t>generating your own solution.</w:t>
      </w:r>
      <w:r w:rsidR="002C5072" w:rsidRPr="00725D65">
        <w:rPr>
          <w:rFonts w:ascii="TimesNewRoman" w:hAnsi="TimesNewRoman" w:cs="TimesNewRoman"/>
          <w:sz w:val="22"/>
          <w:szCs w:val="22"/>
          <w:lang w:eastAsia="en-US"/>
        </w:rPr>
        <w:t xml:space="preserve"> I encourage students to work together to understand the concepts in the homework. However, each student should work out his/her own solutions. </w:t>
      </w:r>
      <w:r w:rsidR="00CD05B0" w:rsidRPr="00725D65">
        <w:rPr>
          <w:rFonts w:ascii="TimesNewRoman" w:hAnsi="TimesNewRoman" w:cs="TimesNewRoman"/>
          <w:sz w:val="22"/>
          <w:szCs w:val="22"/>
          <w:lang w:eastAsia="en-US"/>
        </w:rPr>
        <w:t>Submitted homework should reflect your own work. Assignments that are obviously copied will receive no credit.</w:t>
      </w:r>
      <w:r w:rsidR="00FF4049" w:rsidRPr="00725D65">
        <w:rPr>
          <w:rFonts w:ascii="TimesNewRoman" w:hAnsi="TimesNewRoman" w:cs="TimesNewRoman"/>
          <w:sz w:val="22"/>
          <w:szCs w:val="22"/>
          <w:lang w:eastAsia="en-US"/>
        </w:rPr>
        <w:t xml:space="preserve"> </w:t>
      </w:r>
    </w:p>
    <w:p w14:paraId="1917AA36" w14:textId="77777777" w:rsidR="000A0E45" w:rsidRDefault="000A0E45" w:rsidP="00764738">
      <w:pPr>
        <w:widowControl/>
        <w:suppressAutoHyphens w:val="0"/>
        <w:autoSpaceDE w:val="0"/>
        <w:autoSpaceDN w:val="0"/>
        <w:adjustRightInd w:val="0"/>
        <w:ind w:left="2160" w:hanging="2160"/>
        <w:rPr>
          <w:rFonts w:ascii="TimesNewRoman" w:hAnsi="TimesNewRoman" w:cs="TimesNewRoman"/>
          <w:b/>
          <w:sz w:val="22"/>
          <w:szCs w:val="22"/>
          <w:lang w:eastAsia="en-US"/>
        </w:rPr>
      </w:pPr>
    </w:p>
    <w:p w14:paraId="3BE9A5E6" w14:textId="77777777" w:rsidR="00764738" w:rsidRDefault="000A0E45" w:rsidP="00764738">
      <w:pPr>
        <w:widowControl/>
        <w:suppressAutoHyphens w:val="0"/>
        <w:autoSpaceDE w:val="0"/>
        <w:autoSpaceDN w:val="0"/>
        <w:adjustRightInd w:val="0"/>
        <w:ind w:left="2160" w:hanging="2160"/>
        <w:rPr>
          <w:rFonts w:ascii="TimesNewRoman" w:hAnsi="TimesNewRoman" w:cs="TimesNewRoman"/>
          <w:sz w:val="22"/>
          <w:szCs w:val="22"/>
          <w:lang w:eastAsia="en-US"/>
        </w:rPr>
      </w:pPr>
      <w:r w:rsidRPr="00725D65">
        <w:rPr>
          <w:rFonts w:ascii="TimesNewRoman" w:hAnsi="TimesNewRoman" w:cs="TimesNewRoman"/>
          <w:b/>
          <w:sz w:val="22"/>
          <w:szCs w:val="22"/>
          <w:lang w:eastAsia="en-US"/>
        </w:rPr>
        <w:t xml:space="preserve">HW </w:t>
      </w:r>
      <w:r>
        <w:rPr>
          <w:rFonts w:ascii="TimesNewRoman" w:hAnsi="TimesNewRoman" w:cs="TimesNewRoman"/>
          <w:b/>
          <w:sz w:val="22"/>
          <w:szCs w:val="22"/>
          <w:lang w:eastAsia="en-US"/>
        </w:rPr>
        <w:t>Format</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r>
      <w:r>
        <w:rPr>
          <w:rFonts w:ascii="TimesNewRoman" w:hAnsi="TimesNewRoman" w:cs="TimesNewRoman"/>
          <w:sz w:val="22"/>
          <w:szCs w:val="22"/>
          <w:lang w:eastAsia="en-US"/>
        </w:rPr>
        <w:t xml:space="preserve">Use a clean sheet of paper, one side of each page; begin each problem on a new page, and box the final answers. Staple the pages together and put your name, the problem set number, and the date on the top of the front page. Number and include your name on subsequent pages. </w:t>
      </w:r>
    </w:p>
    <w:p w14:paraId="0D8E2F97" w14:textId="77777777" w:rsidR="000A0E45" w:rsidRDefault="000A0E45" w:rsidP="00764738">
      <w:pPr>
        <w:widowControl/>
        <w:suppressAutoHyphens w:val="0"/>
        <w:autoSpaceDE w:val="0"/>
        <w:autoSpaceDN w:val="0"/>
        <w:adjustRightInd w:val="0"/>
        <w:ind w:left="2160" w:hanging="2160"/>
        <w:rPr>
          <w:rFonts w:ascii="TimesNewRoman" w:hAnsi="TimesNewRoman" w:cs="TimesNewRoman"/>
          <w:sz w:val="22"/>
          <w:szCs w:val="22"/>
          <w:lang w:eastAsia="en-US"/>
        </w:rPr>
      </w:pPr>
    </w:p>
    <w:p w14:paraId="22C46ED3" w14:textId="0B954687" w:rsidR="000A0E45" w:rsidRDefault="00644084" w:rsidP="00764738">
      <w:pPr>
        <w:widowControl/>
        <w:suppressAutoHyphens w:val="0"/>
        <w:autoSpaceDE w:val="0"/>
        <w:autoSpaceDN w:val="0"/>
        <w:adjustRightInd w:val="0"/>
        <w:ind w:left="2160" w:hanging="2160"/>
        <w:rPr>
          <w:rFonts w:ascii="TimesNewRoman" w:hAnsi="TimesNewRoman" w:cs="TimesNewRoman"/>
          <w:sz w:val="22"/>
          <w:szCs w:val="22"/>
          <w:lang w:eastAsia="en-US"/>
        </w:rPr>
      </w:pPr>
      <w:r>
        <w:rPr>
          <w:rFonts w:ascii="TimesNewRoman" w:hAnsi="TimesNewRoman" w:cs="TimesNewRoman"/>
          <w:b/>
          <w:sz w:val="22"/>
          <w:szCs w:val="22"/>
          <w:lang w:eastAsia="en-US"/>
        </w:rPr>
        <w:t>Exam</w:t>
      </w:r>
      <w:r w:rsidR="000A0E45">
        <w:rPr>
          <w:rFonts w:ascii="TimesNewRoman" w:hAnsi="TimesNewRoman" w:cs="TimesNewRoman"/>
          <w:b/>
          <w:sz w:val="22"/>
          <w:szCs w:val="22"/>
          <w:lang w:eastAsia="en-US"/>
        </w:rPr>
        <w:t>s</w:t>
      </w:r>
      <w:r w:rsidR="000A0E45" w:rsidRPr="00725D65">
        <w:rPr>
          <w:rFonts w:ascii="TimesNewRoman" w:hAnsi="TimesNewRoman" w:cs="TimesNewRoman"/>
          <w:b/>
          <w:sz w:val="22"/>
          <w:szCs w:val="22"/>
          <w:lang w:eastAsia="en-US"/>
        </w:rPr>
        <w:t>:</w:t>
      </w:r>
      <w:r w:rsidR="000A0E45" w:rsidRPr="00725D65">
        <w:rPr>
          <w:rFonts w:ascii="TimesNewRoman" w:hAnsi="TimesNewRoman" w:cs="TimesNewRoman"/>
          <w:sz w:val="22"/>
          <w:szCs w:val="22"/>
          <w:lang w:eastAsia="en-US"/>
        </w:rPr>
        <w:t xml:space="preserve"> </w:t>
      </w:r>
      <w:r w:rsidR="000A0E45" w:rsidRPr="00725D65">
        <w:rPr>
          <w:rFonts w:ascii="TimesNewRoman" w:hAnsi="TimesNewRoman" w:cs="TimesNewRoman"/>
          <w:sz w:val="22"/>
          <w:szCs w:val="22"/>
          <w:lang w:eastAsia="en-US"/>
        </w:rPr>
        <w:tab/>
      </w:r>
      <w:r w:rsidR="000A0E45">
        <w:rPr>
          <w:rFonts w:ascii="TimesNewRoman" w:hAnsi="TimesNewRoman" w:cs="TimesNewRoman"/>
          <w:sz w:val="22"/>
          <w:szCs w:val="22"/>
          <w:lang w:eastAsia="en-US"/>
        </w:rPr>
        <w:t>There will be t</w:t>
      </w:r>
      <w:r w:rsidR="00EC17D8">
        <w:rPr>
          <w:rFonts w:ascii="TimesNewRoman" w:hAnsi="TimesNewRoman" w:cs="TimesNewRoman"/>
          <w:sz w:val="22"/>
          <w:szCs w:val="22"/>
          <w:lang w:eastAsia="en-US"/>
        </w:rPr>
        <w:t>wo</w:t>
      </w:r>
      <w:r w:rsidR="000A0E45">
        <w:rPr>
          <w:rFonts w:ascii="TimesNewRoman" w:hAnsi="TimesNewRoman" w:cs="TimesNewRoman"/>
          <w:sz w:val="22"/>
          <w:szCs w:val="22"/>
          <w:lang w:eastAsia="en-US"/>
        </w:rPr>
        <w:t xml:space="preserve"> </w:t>
      </w:r>
      <w:r>
        <w:rPr>
          <w:rFonts w:ascii="TimesNewRoman" w:hAnsi="TimesNewRoman" w:cs="TimesNewRoman"/>
          <w:sz w:val="22"/>
          <w:szCs w:val="22"/>
          <w:lang w:eastAsia="en-US"/>
        </w:rPr>
        <w:t>exam</w:t>
      </w:r>
      <w:r w:rsidR="000A0E45">
        <w:rPr>
          <w:rFonts w:ascii="TimesNewRoman" w:hAnsi="TimesNewRoman" w:cs="TimesNewRoman"/>
          <w:sz w:val="22"/>
          <w:szCs w:val="22"/>
          <w:lang w:eastAsia="en-US"/>
        </w:rPr>
        <w:t xml:space="preserve">s during the semester and a comprehensive final exam. All </w:t>
      </w:r>
      <w:r>
        <w:rPr>
          <w:rFonts w:ascii="TimesNewRoman" w:hAnsi="TimesNewRoman" w:cs="TimesNewRoman"/>
          <w:sz w:val="22"/>
          <w:szCs w:val="22"/>
          <w:lang w:eastAsia="en-US"/>
        </w:rPr>
        <w:t>exam</w:t>
      </w:r>
      <w:r w:rsidR="000A0E45">
        <w:rPr>
          <w:rFonts w:ascii="TimesNewRoman" w:hAnsi="TimesNewRoman" w:cs="TimesNewRoman"/>
          <w:sz w:val="22"/>
          <w:szCs w:val="22"/>
          <w:lang w:eastAsia="en-US"/>
        </w:rPr>
        <w:t xml:space="preserve">s will be open-book, closed-notes. </w:t>
      </w:r>
      <w:r w:rsidR="000A4EFA">
        <w:rPr>
          <w:rFonts w:ascii="TimesNewRoman" w:hAnsi="TimesNewRoman" w:cs="TimesNewRoman"/>
          <w:sz w:val="22"/>
          <w:szCs w:val="22"/>
          <w:lang w:eastAsia="en-US"/>
        </w:rPr>
        <w:t>Besides a calculator, n</w:t>
      </w:r>
      <w:r w:rsidR="00EC17D8">
        <w:rPr>
          <w:rFonts w:ascii="TimesNewRoman" w:hAnsi="TimesNewRoman" w:cs="TimesNewRoman"/>
          <w:sz w:val="22"/>
          <w:szCs w:val="22"/>
          <w:lang w:eastAsia="en-US"/>
        </w:rPr>
        <w:t xml:space="preserve">o electronic texts </w:t>
      </w:r>
      <w:r w:rsidR="000A4EFA">
        <w:rPr>
          <w:rFonts w:ascii="TimesNewRoman" w:hAnsi="TimesNewRoman" w:cs="TimesNewRoman"/>
          <w:sz w:val="22"/>
          <w:szCs w:val="22"/>
          <w:lang w:eastAsia="en-US"/>
        </w:rPr>
        <w:t xml:space="preserve">or devices </w:t>
      </w:r>
      <w:r w:rsidR="00EC17D8">
        <w:rPr>
          <w:rFonts w:ascii="TimesNewRoman" w:hAnsi="TimesNewRoman" w:cs="TimesNewRoman"/>
          <w:sz w:val="22"/>
          <w:szCs w:val="22"/>
          <w:lang w:eastAsia="en-US"/>
        </w:rPr>
        <w:t>will be allowed.</w:t>
      </w:r>
      <w:r w:rsidR="001001F0">
        <w:rPr>
          <w:rFonts w:ascii="TimesNewRoman" w:hAnsi="TimesNewRoman" w:cs="TimesNewRoman"/>
          <w:sz w:val="22"/>
          <w:szCs w:val="22"/>
          <w:lang w:eastAsia="en-US"/>
        </w:rPr>
        <w:t xml:space="preserve"> </w:t>
      </w:r>
      <w:r>
        <w:rPr>
          <w:rFonts w:ascii="TimesNewRoman" w:hAnsi="TimesNewRoman" w:cs="TimesNewRoman"/>
          <w:sz w:val="22"/>
          <w:szCs w:val="22"/>
          <w:lang w:eastAsia="en-US"/>
        </w:rPr>
        <w:t>While taking the exams, s</w:t>
      </w:r>
      <w:r w:rsidR="001001F0">
        <w:rPr>
          <w:rFonts w:ascii="TimesNewRoman" w:hAnsi="TimesNewRoman" w:cs="TimesNewRoman"/>
          <w:sz w:val="22"/>
          <w:szCs w:val="22"/>
          <w:lang w:eastAsia="en-US"/>
        </w:rPr>
        <w:t>tudents will not be allowed to leave the classroom</w:t>
      </w:r>
      <w:r>
        <w:rPr>
          <w:rFonts w:ascii="TimesNewRoman" w:hAnsi="TimesNewRoman" w:cs="TimesNewRoman"/>
          <w:sz w:val="22"/>
          <w:szCs w:val="22"/>
          <w:lang w:eastAsia="en-US"/>
        </w:rPr>
        <w:t>. Students deemed to have performed academic misconduct will be reported to the Office of Student Conduct.</w:t>
      </w:r>
      <w:r w:rsidR="001001F0">
        <w:rPr>
          <w:rFonts w:ascii="TimesNewRoman" w:hAnsi="TimesNewRoman" w:cs="TimesNewRoman"/>
          <w:sz w:val="22"/>
          <w:szCs w:val="22"/>
          <w:lang w:eastAsia="en-US"/>
        </w:rPr>
        <w:t xml:space="preserve"> </w:t>
      </w:r>
    </w:p>
    <w:p w14:paraId="64DC6C9E" w14:textId="77777777" w:rsidR="000A0E45" w:rsidRPr="00725D65" w:rsidRDefault="000A0E45" w:rsidP="00764738">
      <w:pPr>
        <w:widowControl/>
        <w:suppressAutoHyphens w:val="0"/>
        <w:autoSpaceDE w:val="0"/>
        <w:autoSpaceDN w:val="0"/>
        <w:adjustRightInd w:val="0"/>
        <w:ind w:left="2160" w:hanging="2160"/>
        <w:rPr>
          <w:rFonts w:ascii="TimesNewRoman" w:hAnsi="TimesNewRoman" w:cs="TimesNewRoman"/>
          <w:sz w:val="22"/>
          <w:szCs w:val="22"/>
          <w:lang w:eastAsia="en-US"/>
        </w:rPr>
      </w:pPr>
    </w:p>
    <w:p w14:paraId="773FCCAD" w14:textId="0F705393" w:rsidR="00764738" w:rsidRPr="000A4EFA" w:rsidRDefault="00764738" w:rsidP="003F6572">
      <w:pPr>
        <w:widowControl/>
        <w:suppressAutoHyphens w:val="0"/>
        <w:autoSpaceDE w:val="0"/>
        <w:autoSpaceDN w:val="0"/>
        <w:adjustRightInd w:val="0"/>
        <w:ind w:left="2160" w:hanging="2160"/>
        <w:rPr>
          <w:sz w:val="22"/>
          <w:szCs w:val="22"/>
          <w:lang w:eastAsia="en-US"/>
        </w:rPr>
      </w:pPr>
      <w:bookmarkStart w:id="1" w:name="OLE_LINK1"/>
      <w:r w:rsidRPr="00725D65">
        <w:rPr>
          <w:rFonts w:ascii="TimesNewRoman" w:hAnsi="TimesNewRoman" w:cs="TimesNewRoman"/>
          <w:b/>
          <w:sz w:val="22"/>
          <w:szCs w:val="22"/>
          <w:lang w:eastAsia="en-US"/>
        </w:rPr>
        <w:t>Design Project:</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t xml:space="preserve">During this course, you are expected to work in a group of 3 or 4 students to solve a design problem covering material presented in this course. The problem statement will be given to you in approximately the </w:t>
      </w:r>
      <w:r w:rsidR="003F6572">
        <w:rPr>
          <w:rFonts w:ascii="TimesNewRoman" w:hAnsi="TimesNewRoman" w:cs="TimesNewRoman"/>
          <w:sz w:val="22"/>
          <w:szCs w:val="22"/>
          <w:lang w:eastAsia="en-US"/>
        </w:rPr>
        <w:t>10</w:t>
      </w:r>
      <w:r w:rsidRPr="00725D65">
        <w:rPr>
          <w:rFonts w:ascii="TimesNewRoman" w:hAnsi="TimesNewRoman" w:cs="TimesNewRoman"/>
          <w:sz w:val="22"/>
          <w:szCs w:val="22"/>
          <w:lang w:eastAsia="en-US"/>
        </w:rPr>
        <w:t xml:space="preserve">th week of the semester. A written report will be </w:t>
      </w:r>
      <w:bookmarkEnd w:id="1"/>
      <w:r w:rsidRPr="00725D65">
        <w:rPr>
          <w:rFonts w:ascii="TimesNewRoman" w:hAnsi="TimesNewRoman" w:cs="TimesNewRoman"/>
          <w:sz w:val="22"/>
          <w:szCs w:val="22"/>
          <w:lang w:eastAsia="en-US"/>
        </w:rPr>
        <w:t xml:space="preserve">due to the instructor on the </w:t>
      </w:r>
      <w:r w:rsidR="00B129FF">
        <w:rPr>
          <w:rFonts w:ascii="TimesNewRoman" w:hAnsi="TimesNewRoman" w:cs="TimesNewRoman"/>
          <w:sz w:val="22"/>
          <w:szCs w:val="22"/>
          <w:lang w:eastAsia="en-US"/>
        </w:rPr>
        <w:t>Thursday</w:t>
      </w:r>
      <w:r w:rsidRPr="00725D65">
        <w:rPr>
          <w:rFonts w:ascii="TimesNewRoman" w:hAnsi="TimesNewRoman" w:cs="TimesNewRoman"/>
          <w:sz w:val="22"/>
          <w:szCs w:val="22"/>
          <w:lang w:eastAsia="en-US"/>
        </w:rPr>
        <w:t xml:space="preserve"> of the week before </w:t>
      </w:r>
      <w:r w:rsidRPr="000A4EFA">
        <w:rPr>
          <w:sz w:val="22"/>
          <w:szCs w:val="22"/>
          <w:lang w:eastAsia="en-US"/>
        </w:rPr>
        <w:t>dead week. You and your group members will also be required to present the results of your work in a formal oral presentation</w:t>
      </w:r>
      <w:r w:rsidR="00644084">
        <w:rPr>
          <w:sz w:val="22"/>
          <w:szCs w:val="22"/>
          <w:lang w:eastAsia="en-US"/>
        </w:rPr>
        <w:t xml:space="preserve"> to the instructor a week before the project is due</w:t>
      </w:r>
      <w:r w:rsidRPr="000A4EFA">
        <w:rPr>
          <w:sz w:val="22"/>
          <w:szCs w:val="22"/>
          <w:lang w:eastAsia="en-US"/>
        </w:rPr>
        <w:t>.</w:t>
      </w:r>
      <w:r w:rsidR="003F0AB2" w:rsidRPr="000A4EFA">
        <w:rPr>
          <w:sz w:val="22"/>
          <w:szCs w:val="22"/>
          <w:lang w:eastAsia="en-US"/>
        </w:rPr>
        <w:t xml:space="preserve"> </w:t>
      </w:r>
      <w:r w:rsidR="003F0AB2" w:rsidRPr="000A4EFA">
        <w:rPr>
          <w:sz w:val="22"/>
          <w:szCs w:val="22"/>
        </w:rPr>
        <w:t>If you do not participate in the design project as part of your assigned group, your grade for the entire course will automatically be an F, regardless of other grades earned in this class.</w:t>
      </w:r>
    </w:p>
    <w:p w14:paraId="659BFC89" w14:textId="77777777" w:rsidR="00764738" w:rsidRPr="00725D65" w:rsidRDefault="00764738" w:rsidP="00764738">
      <w:pPr>
        <w:widowControl/>
        <w:suppressAutoHyphens w:val="0"/>
        <w:autoSpaceDE w:val="0"/>
        <w:autoSpaceDN w:val="0"/>
        <w:adjustRightInd w:val="0"/>
        <w:ind w:left="2160" w:hanging="2160"/>
        <w:rPr>
          <w:rFonts w:ascii="TimesNewRoman" w:hAnsi="TimesNewRoman" w:cs="TimesNewRoman"/>
          <w:sz w:val="22"/>
          <w:szCs w:val="22"/>
          <w:lang w:eastAsia="en-US"/>
        </w:rPr>
      </w:pPr>
    </w:p>
    <w:p w14:paraId="61CA2D57" w14:textId="0A4F9D69" w:rsidR="00764738" w:rsidRPr="00725D65" w:rsidRDefault="00764738" w:rsidP="00764738">
      <w:pPr>
        <w:widowControl/>
        <w:suppressAutoHyphens w:val="0"/>
        <w:autoSpaceDE w:val="0"/>
        <w:autoSpaceDN w:val="0"/>
        <w:adjustRightInd w:val="0"/>
        <w:ind w:left="2160" w:hanging="2160"/>
        <w:rPr>
          <w:rFonts w:ascii="TimesNewRoman" w:hAnsi="TimesNewRoman" w:cs="TimesNewRoman"/>
          <w:sz w:val="22"/>
          <w:szCs w:val="22"/>
          <w:lang w:eastAsia="en-US"/>
        </w:rPr>
      </w:pPr>
      <w:r w:rsidRPr="00725D65">
        <w:rPr>
          <w:rFonts w:ascii="TimesNewRoman" w:hAnsi="TimesNewRoman" w:cs="TimesNewRoman"/>
          <w:b/>
          <w:sz w:val="22"/>
          <w:szCs w:val="22"/>
          <w:lang w:eastAsia="en-US"/>
        </w:rPr>
        <w:t>Attendance Policy:</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t>Consistent with WVU guidelines, students absent from regularly scheduled examinations because of authorized University activities will have the opportunity to take them at an alternate time. Make-up exams for absences due to any other reason will be at the discretion of the instructor.</w:t>
      </w:r>
    </w:p>
    <w:p w14:paraId="32A19719" w14:textId="36A62F85" w:rsidR="000715C1" w:rsidRPr="00725D65" w:rsidRDefault="000715C1" w:rsidP="000715C1">
      <w:pPr>
        <w:widowControl/>
        <w:suppressAutoHyphens w:val="0"/>
        <w:autoSpaceDE w:val="0"/>
        <w:autoSpaceDN w:val="0"/>
        <w:adjustRightInd w:val="0"/>
        <w:ind w:left="2160" w:hanging="2160"/>
        <w:rPr>
          <w:rFonts w:ascii="TimesNewRoman" w:hAnsi="TimesNewRoman" w:cs="TimesNewRoman"/>
          <w:b/>
          <w:sz w:val="22"/>
          <w:szCs w:val="22"/>
          <w:lang w:eastAsia="en-US"/>
        </w:rPr>
      </w:pPr>
      <w:r>
        <w:rPr>
          <w:rFonts w:ascii="TimesNewRoman" w:hAnsi="TimesNewRoman" w:cs="TimesNewRoman"/>
          <w:b/>
          <w:sz w:val="22"/>
          <w:szCs w:val="22"/>
          <w:lang w:eastAsia="en-US"/>
        </w:rPr>
        <w:t>Academic Integrity</w:t>
      </w:r>
      <w:r w:rsidRPr="00725D65">
        <w:rPr>
          <w:rFonts w:ascii="TimesNewRoman" w:hAnsi="TimesNewRoman" w:cs="TimesNewRoman"/>
          <w:b/>
          <w:sz w:val="22"/>
          <w:szCs w:val="22"/>
          <w:lang w:eastAsia="en-US"/>
        </w:rPr>
        <w:t xml:space="preserve"> </w:t>
      </w:r>
    </w:p>
    <w:p w14:paraId="5D1EA6EF" w14:textId="28C5ACD3" w:rsidR="000715C1" w:rsidRPr="00725D65" w:rsidRDefault="000715C1" w:rsidP="000715C1">
      <w:pPr>
        <w:widowControl/>
        <w:suppressAutoHyphens w:val="0"/>
        <w:autoSpaceDE w:val="0"/>
        <w:autoSpaceDN w:val="0"/>
        <w:adjustRightInd w:val="0"/>
        <w:ind w:left="2160" w:hanging="2160"/>
        <w:rPr>
          <w:rFonts w:ascii="TimesNewRoman" w:hAnsi="TimesNewRoman" w:cs="TimesNewRoman"/>
          <w:sz w:val="22"/>
          <w:szCs w:val="22"/>
          <w:lang w:eastAsia="en-US"/>
        </w:rPr>
      </w:pPr>
      <w:r w:rsidRPr="00725D65">
        <w:rPr>
          <w:rFonts w:ascii="TimesNewRoman" w:hAnsi="TimesNewRoman" w:cs="TimesNewRoman"/>
          <w:b/>
          <w:sz w:val="22"/>
          <w:szCs w:val="22"/>
          <w:lang w:eastAsia="en-US"/>
        </w:rPr>
        <w:t>Statement :</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r>
      <w:r>
        <w:rPr>
          <w:rFonts w:ascii="TimesNewRoman" w:hAnsi="TimesNewRoman" w:cs="TimesNewRoman"/>
          <w:sz w:val="22"/>
          <w:szCs w:val="22"/>
          <w:lang w:eastAsia="en-US"/>
        </w:rPr>
        <w:t>“</w:t>
      </w:r>
      <w:r w:rsidRPr="000715C1">
        <w:rPr>
          <w:rFonts w:ascii="TimesNewRoman" w:hAnsi="TimesNewRoman" w:cs="TimesNewRoman"/>
          <w:sz w:val="22"/>
          <w:szCs w:val="22"/>
          <w:lang w:eastAsia="en-US"/>
        </w:rPr>
        <w:t>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w:t>
      </w:r>
      <w:r>
        <w:rPr>
          <w:rFonts w:ascii="TimesNewRoman" w:hAnsi="TimesNewRoman" w:cs="TimesNewRoman"/>
          <w:sz w:val="22"/>
          <w:szCs w:val="22"/>
          <w:lang w:eastAsia="en-US"/>
        </w:rPr>
        <w:t xml:space="preserve"> </w:t>
      </w:r>
      <w:hyperlink r:id="rId7" w:history="1">
        <w:r w:rsidRPr="00E7760C">
          <w:rPr>
            <w:rStyle w:val="Hyperlink"/>
            <w:rFonts w:ascii="TimesNewRoman" w:hAnsi="TimesNewRoman" w:cs="TimesNewRoman"/>
            <w:sz w:val="22"/>
            <w:szCs w:val="22"/>
            <w:lang w:eastAsia="en-US"/>
          </w:rPr>
          <w:t>http://campuslife.wvu.edu/office_of_student_conduct</w:t>
        </w:r>
      </w:hyperlink>
      <w:r>
        <w:rPr>
          <w:rFonts w:ascii="TimesNewRoman" w:hAnsi="TimesNewRoman" w:cs="TimesNewRoman"/>
          <w:sz w:val="22"/>
          <w:szCs w:val="22"/>
          <w:lang w:eastAsia="en-US"/>
        </w:rPr>
        <w:t xml:space="preserve"> </w:t>
      </w:r>
      <w:r w:rsidRPr="000715C1">
        <w:rPr>
          <w:rFonts w:ascii="TimesNewRoman" w:hAnsi="TimesNewRoman" w:cs="TimesNewRoman"/>
          <w:sz w:val="22"/>
          <w:szCs w:val="22"/>
          <w:lang w:eastAsia="en-US"/>
        </w:rPr>
        <w:t>. Should you have any questions about possibly improper research citations or references, or any other activity that may be interpreted as an attempt at academic dishonesty, please see me before the assignment is due to discuss the matter.</w:t>
      </w:r>
      <w:r w:rsidRPr="00725D65">
        <w:rPr>
          <w:rFonts w:ascii="TimesNewRoman" w:hAnsi="TimesNewRoman" w:cs="TimesNewRoman"/>
          <w:sz w:val="22"/>
          <w:szCs w:val="22"/>
          <w:lang w:eastAsia="en-US"/>
        </w:rPr>
        <w:t>”</w:t>
      </w:r>
    </w:p>
    <w:p w14:paraId="243A3EFE" w14:textId="77777777" w:rsidR="00764738" w:rsidRPr="00725D65" w:rsidRDefault="00764738" w:rsidP="00764738">
      <w:pPr>
        <w:widowControl/>
        <w:suppressAutoHyphens w:val="0"/>
        <w:autoSpaceDE w:val="0"/>
        <w:autoSpaceDN w:val="0"/>
        <w:adjustRightInd w:val="0"/>
        <w:ind w:left="2160" w:hanging="2160"/>
        <w:rPr>
          <w:rFonts w:ascii="TimesNewRoman" w:hAnsi="TimesNewRoman" w:cs="TimesNewRoman"/>
          <w:b/>
          <w:sz w:val="22"/>
          <w:szCs w:val="22"/>
          <w:lang w:eastAsia="en-US"/>
        </w:rPr>
      </w:pPr>
      <w:r w:rsidRPr="00725D65">
        <w:rPr>
          <w:rFonts w:ascii="TimesNewRoman" w:hAnsi="TimesNewRoman" w:cs="TimesNewRoman"/>
          <w:b/>
          <w:sz w:val="22"/>
          <w:szCs w:val="22"/>
          <w:lang w:eastAsia="en-US"/>
        </w:rPr>
        <w:t xml:space="preserve">Social Justice </w:t>
      </w:r>
    </w:p>
    <w:p w14:paraId="698F6EB0" w14:textId="77777777" w:rsidR="00764738" w:rsidRPr="00725D65" w:rsidRDefault="00764738" w:rsidP="00764738">
      <w:pPr>
        <w:widowControl/>
        <w:suppressAutoHyphens w:val="0"/>
        <w:autoSpaceDE w:val="0"/>
        <w:autoSpaceDN w:val="0"/>
        <w:adjustRightInd w:val="0"/>
        <w:ind w:left="2160" w:hanging="2160"/>
        <w:rPr>
          <w:rFonts w:ascii="TimesNewRoman" w:hAnsi="TimesNewRoman" w:cs="TimesNewRoman"/>
          <w:sz w:val="22"/>
          <w:szCs w:val="22"/>
          <w:lang w:eastAsia="en-US"/>
        </w:rPr>
      </w:pPr>
      <w:r w:rsidRPr="00725D65">
        <w:rPr>
          <w:rFonts w:ascii="TimesNewRoman" w:hAnsi="TimesNewRoman" w:cs="TimesNewRoman"/>
          <w:b/>
          <w:sz w:val="22"/>
          <w:szCs w:val="22"/>
          <w:lang w:eastAsia="en-US"/>
        </w:rPr>
        <w:t>Statement :</w:t>
      </w:r>
      <w:r w:rsidRPr="00725D65">
        <w:rPr>
          <w:rFonts w:ascii="TimesNewRoman" w:hAnsi="TimesNewRoman" w:cs="TimesNewRoman"/>
          <w:sz w:val="22"/>
          <w:szCs w:val="22"/>
          <w:lang w:eastAsia="en-US"/>
        </w:rPr>
        <w:t xml:space="preserve"> </w:t>
      </w:r>
      <w:r w:rsidRPr="00725D65">
        <w:rPr>
          <w:rFonts w:ascii="TimesNewRoman" w:hAnsi="TimesNewRoman" w:cs="TimesNewRoman"/>
          <w:sz w:val="22"/>
          <w:szCs w:val="22"/>
          <w:lang w:eastAsia="en-US"/>
        </w:rPr>
        <w:tab/>
        <w:t xml:space="preserve">“West Virginia </w:t>
      </w:r>
      <w:r w:rsidRPr="00725D65">
        <w:rPr>
          <w:rFonts w:ascii="TimesNewRomanPSMT" w:hAnsi="TimesNewRomanPSMT" w:cs="TimesNewRomanPSMT"/>
          <w:sz w:val="22"/>
          <w:szCs w:val="22"/>
          <w:lang w:eastAsia="en-US"/>
        </w:rPr>
        <w:t xml:space="preserve">University </w:t>
      </w:r>
      <w:r w:rsidRPr="00725D65">
        <w:rPr>
          <w:rFonts w:ascii="TimesNewRoman" w:hAnsi="TimesNewRoman" w:cs="TimesNewRoman"/>
          <w:sz w:val="22"/>
          <w:szCs w:val="22"/>
          <w:lang w:eastAsia="en-US"/>
        </w:rPr>
        <w:t>is committed to social justice. I concu</w:t>
      </w:r>
      <w:r w:rsidRPr="00725D65">
        <w:rPr>
          <w:rFonts w:ascii="TimesNewRomanPSMT" w:hAnsi="TimesNewRomanPSMT" w:cs="TimesNewRomanPSMT"/>
          <w:sz w:val="22"/>
          <w:szCs w:val="22"/>
          <w:lang w:eastAsia="en-US"/>
        </w:rPr>
        <w:t xml:space="preserve">r with that </w:t>
      </w:r>
      <w:r w:rsidRPr="00725D65">
        <w:rPr>
          <w:rFonts w:ascii="TimesNewRoman" w:hAnsi="TimesNewRoman" w:cs="TimesNewRoman"/>
          <w:sz w:val="22"/>
          <w:szCs w:val="22"/>
          <w:lang w:eastAsia="en-US"/>
        </w:rPr>
        <w:t>commitment and expect to maintain a positive learning environ</w:t>
      </w:r>
      <w:r w:rsidRPr="00725D65">
        <w:rPr>
          <w:rFonts w:ascii="TimesNewRomanPSMT" w:hAnsi="TimesNewRomanPSMT" w:cs="TimesNewRomanPSMT"/>
          <w:sz w:val="22"/>
          <w:szCs w:val="22"/>
          <w:lang w:eastAsia="en-US"/>
        </w:rPr>
        <w:t xml:space="preserve">ment based </w:t>
      </w:r>
      <w:r w:rsidRPr="00725D65">
        <w:rPr>
          <w:rFonts w:ascii="TimesNewRoman" w:hAnsi="TimesNewRoman" w:cs="TimesNewRoman"/>
          <w:sz w:val="22"/>
          <w:szCs w:val="22"/>
          <w:lang w:eastAsia="en-US"/>
        </w:rPr>
        <w:t xml:space="preserve">upon open communication, mutual respect, and nondiscrimination. </w:t>
      </w:r>
      <w:r w:rsidRPr="00725D65">
        <w:rPr>
          <w:rFonts w:ascii="TimesNewRomanPSMT" w:hAnsi="TimesNewRomanPSMT" w:cs="TimesNewRomanPSMT"/>
          <w:sz w:val="22"/>
          <w:szCs w:val="22"/>
          <w:lang w:eastAsia="en-US"/>
        </w:rPr>
        <w:t xml:space="preserve">Our </w:t>
      </w:r>
      <w:r w:rsidRPr="00725D65">
        <w:rPr>
          <w:rFonts w:ascii="TimesNewRoman" w:hAnsi="TimesNewRoman" w:cs="TimesNewRoman"/>
          <w:sz w:val="22"/>
          <w:szCs w:val="22"/>
          <w:lang w:eastAsia="en-US"/>
        </w:rPr>
        <w:t>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14:paraId="3E963CAA" w14:textId="77777777" w:rsidR="00764738" w:rsidRPr="00725D65" w:rsidRDefault="00764738" w:rsidP="00764738">
      <w:pPr>
        <w:widowControl/>
        <w:suppressAutoHyphens w:val="0"/>
        <w:autoSpaceDE w:val="0"/>
        <w:autoSpaceDN w:val="0"/>
        <w:adjustRightInd w:val="0"/>
        <w:ind w:left="2160" w:hanging="2160"/>
        <w:rPr>
          <w:rFonts w:ascii="TimesNewRoman" w:hAnsi="TimesNewRoman" w:cs="TimesNewRoman"/>
          <w:sz w:val="22"/>
          <w:szCs w:val="22"/>
          <w:lang w:eastAsia="en-US"/>
        </w:rPr>
      </w:pPr>
    </w:p>
    <w:p w14:paraId="24A220B9" w14:textId="2C907B9A" w:rsidR="00764738" w:rsidRDefault="00764738" w:rsidP="00764738">
      <w:pPr>
        <w:widowControl/>
        <w:suppressAutoHyphens w:val="0"/>
        <w:autoSpaceDE w:val="0"/>
        <w:autoSpaceDN w:val="0"/>
        <w:adjustRightInd w:val="0"/>
        <w:ind w:left="2160"/>
        <w:rPr>
          <w:rFonts w:ascii="TimesNewRoman" w:hAnsi="TimesNewRoman" w:cs="TimesNewRoman"/>
          <w:sz w:val="22"/>
          <w:szCs w:val="22"/>
          <w:lang w:eastAsia="en-US"/>
        </w:rPr>
      </w:pPr>
      <w:r w:rsidRPr="00725D65">
        <w:rPr>
          <w:rFonts w:ascii="TimesNewRoman" w:hAnsi="TimesNewRoman" w:cs="TimesNewRoman"/>
          <w:sz w:val="22"/>
          <w:szCs w:val="22"/>
          <w:lang w:eastAsia="en-US"/>
        </w:rPr>
        <w:t>If you are a person with a disability and anticipate needing any type of accommodation in order to participate in this class. Please advise me and make appropriate arrangement with Disability Services (</w:t>
      </w:r>
      <w:r w:rsidR="00E67DA0">
        <w:rPr>
          <w:rFonts w:ascii="TimesNewRoman" w:hAnsi="TimesNewRoman" w:cs="TimesNewRoman"/>
          <w:sz w:val="22"/>
          <w:szCs w:val="22"/>
          <w:lang w:eastAsia="en-US"/>
        </w:rPr>
        <w:t>304-</w:t>
      </w:r>
      <w:r w:rsidRPr="00725D65">
        <w:rPr>
          <w:rFonts w:ascii="TimesNewRoman" w:hAnsi="TimesNewRoman" w:cs="TimesNewRoman"/>
          <w:sz w:val="22"/>
          <w:szCs w:val="22"/>
          <w:lang w:eastAsia="en-US"/>
        </w:rPr>
        <w:t>293-6700).”</w:t>
      </w:r>
    </w:p>
    <w:p w14:paraId="2B567194" w14:textId="77777777" w:rsidR="000715C1" w:rsidRDefault="000715C1" w:rsidP="00764738">
      <w:pPr>
        <w:widowControl/>
        <w:suppressAutoHyphens w:val="0"/>
        <w:autoSpaceDE w:val="0"/>
        <w:autoSpaceDN w:val="0"/>
        <w:adjustRightInd w:val="0"/>
        <w:ind w:left="2160"/>
        <w:rPr>
          <w:rFonts w:ascii="TimesNewRoman" w:hAnsi="TimesNewRoman" w:cs="TimesNewRoman"/>
          <w:sz w:val="22"/>
          <w:szCs w:val="22"/>
          <w:lang w:eastAsia="en-US"/>
        </w:rPr>
      </w:pPr>
    </w:p>
    <w:p w14:paraId="2E500997" w14:textId="2DB1F333" w:rsidR="000715C1" w:rsidRDefault="000715C1" w:rsidP="00764738">
      <w:pPr>
        <w:widowControl/>
        <w:suppressAutoHyphens w:val="0"/>
        <w:autoSpaceDE w:val="0"/>
        <w:autoSpaceDN w:val="0"/>
        <w:adjustRightInd w:val="0"/>
        <w:ind w:left="2160"/>
        <w:rPr>
          <w:rFonts w:ascii="TimesNewRoman" w:hAnsi="TimesNewRoman" w:cs="TimesNewRoman"/>
          <w:sz w:val="22"/>
          <w:szCs w:val="22"/>
          <w:lang w:eastAsia="en-US"/>
        </w:rPr>
      </w:pPr>
    </w:p>
    <w:p w14:paraId="1ECBB376" w14:textId="07B077BC" w:rsidR="00644084" w:rsidRDefault="00644084" w:rsidP="00764738">
      <w:pPr>
        <w:widowControl/>
        <w:suppressAutoHyphens w:val="0"/>
        <w:autoSpaceDE w:val="0"/>
        <w:autoSpaceDN w:val="0"/>
        <w:adjustRightInd w:val="0"/>
        <w:ind w:left="2160"/>
        <w:rPr>
          <w:rFonts w:ascii="TimesNewRoman" w:hAnsi="TimesNewRoman" w:cs="TimesNewRoman"/>
          <w:sz w:val="22"/>
          <w:szCs w:val="22"/>
          <w:lang w:eastAsia="en-US"/>
        </w:rPr>
      </w:pPr>
    </w:p>
    <w:p w14:paraId="17EE0DD0" w14:textId="2294A5FA" w:rsidR="00644084" w:rsidRDefault="00644084" w:rsidP="00764738">
      <w:pPr>
        <w:widowControl/>
        <w:suppressAutoHyphens w:val="0"/>
        <w:autoSpaceDE w:val="0"/>
        <w:autoSpaceDN w:val="0"/>
        <w:adjustRightInd w:val="0"/>
        <w:ind w:left="2160"/>
        <w:rPr>
          <w:rFonts w:ascii="TimesNewRoman" w:hAnsi="TimesNewRoman" w:cs="TimesNewRoman"/>
          <w:sz w:val="22"/>
          <w:szCs w:val="22"/>
          <w:lang w:eastAsia="en-US"/>
        </w:rPr>
      </w:pPr>
    </w:p>
    <w:p w14:paraId="3BB03140" w14:textId="715E3E63" w:rsidR="00644084" w:rsidRDefault="00644084" w:rsidP="00764738">
      <w:pPr>
        <w:widowControl/>
        <w:suppressAutoHyphens w:val="0"/>
        <w:autoSpaceDE w:val="0"/>
        <w:autoSpaceDN w:val="0"/>
        <w:adjustRightInd w:val="0"/>
        <w:ind w:left="2160"/>
        <w:rPr>
          <w:rFonts w:ascii="TimesNewRoman" w:hAnsi="TimesNewRoman" w:cs="TimesNewRoman"/>
          <w:sz w:val="22"/>
          <w:szCs w:val="22"/>
          <w:lang w:eastAsia="en-US"/>
        </w:rPr>
      </w:pPr>
    </w:p>
    <w:p w14:paraId="478C4983" w14:textId="77777777" w:rsidR="00644084" w:rsidRPr="00725D65" w:rsidRDefault="00644084" w:rsidP="00764738">
      <w:pPr>
        <w:widowControl/>
        <w:suppressAutoHyphens w:val="0"/>
        <w:autoSpaceDE w:val="0"/>
        <w:autoSpaceDN w:val="0"/>
        <w:adjustRightInd w:val="0"/>
        <w:ind w:left="2160"/>
        <w:rPr>
          <w:rFonts w:ascii="TimesNewRoman" w:hAnsi="TimesNewRoman" w:cs="TimesNewRoman"/>
          <w:sz w:val="22"/>
          <w:szCs w:val="22"/>
          <w:lang w:eastAsia="en-US"/>
        </w:rPr>
      </w:pPr>
    </w:p>
    <w:p w14:paraId="7ACE2050" w14:textId="77777777" w:rsidR="00764738" w:rsidRPr="00725D65" w:rsidRDefault="00764738">
      <w:pPr>
        <w:tabs>
          <w:tab w:val="left" w:pos="-504"/>
          <w:tab w:val="left" w:pos="360"/>
          <w:tab w:val="left" w:pos="720"/>
          <w:tab w:val="left" w:pos="1080"/>
          <w:tab w:val="left" w:pos="1440"/>
          <w:tab w:val="left" w:pos="1800"/>
        </w:tabs>
        <w:ind w:left="1800" w:hanging="1800"/>
        <w:jc w:val="both"/>
        <w:rPr>
          <w:b/>
          <w:bCs/>
          <w:sz w:val="22"/>
          <w:szCs w:val="22"/>
        </w:rPr>
      </w:pPr>
    </w:p>
    <w:p w14:paraId="50BA855D" w14:textId="77777777" w:rsidR="00CD05B0" w:rsidRPr="00725D65" w:rsidRDefault="00CD05B0" w:rsidP="00CD05B0">
      <w:pPr>
        <w:tabs>
          <w:tab w:val="left" w:pos="360"/>
          <w:tab w:val="left" w:pos="720"/>
          <w:tab w:val="left" w:pos="1080"/>
          <w:tab w:val="left" w:pos="1440"/>
        </w:tabs>
        <w:ind w:left="720" w:hanging="360"/>
        <w:jc w:val="center"/>
        <w:rPr>
          <w:b/>
          <w:sz w:val="22"/>
          <w:szCs w:val="22"/>
        </w:rPr>
      </w:pPr>
      <w:r w:rsidRPr="00725D65">
        <w:rPr>
          <w:b/>
          <w:sz w:val="22"/>
          <w:szCs w:val="22"/>
        </w:rPr>
        <w:t>Approximate Syllabus</w:t>
      </w:r>
    </w:p>
    <w:p w14:paraId="1E9B14A2" w14:textId="77777777" w:rsidR="00CD05B0" w:rsidRPr="00725D65" w:rsidRDefault="00850DE3" w:rsidP="00CD05B0">
      <w:pPr>
        <w:tabs>
          <w:tab w:val="left" w:pos="360"/>
          <w:tab w:val="left" w:pos="720"/>
          <w:tab w:val="left" w:pos="1080"/>
          <w:tab w:val="left" w:pos="1440"/>
        </w:tabs>
        <w:ind w:left="720" w:hanging="360"/>
        <w:jc w:val="center"/>
        <w:rPr>
          <w:bCs/>
          <w:sz w:val="22"/>
          <w:szCs w:val="22"/>
        </w:rPr>
      </w:pPr>
      <w:r>
        <w:rPr>
          <w:bCs/>
          <w:sz w:val="22"/>
          <w:szCs w:val="22"/>
        </w:rPr>
        <w:t>(</w:t>
      </w:r>
      <w:r w:rsidR="00FF4049" w:rsidRPr="00725D65">
        <w:rPr>
          <w:bCs/>
          <w:sz w:val="22"/>
          <w:szCs w:val="22"/>
        </w:rPr>
        <w:t>Reading</w:t>
      </w:r>
      <w:r w:rsidR="00787EAE">
        <w:rPr>
          <w:bCs/>
          <w:sz w:val="22"/>
          <w:szCs w:val="22"/>
        </w:rPr>
        <w:t xml:space="preserve"> is from H</w:t>
      </w:r>
      <w:r w:rsidR="00FF4049" w:rsidRPr="00725D65">
        <w:rPr>
          <w:bCs/>
          <w:sz w:val="22"/>
          <w:szCs w:val="22"/>
        </w:rPr>
        <w:t>F unless otherwise noted.</w:t>
      </w:r>
      <w:r w:rsidR="00CD05B0" w:rsidRPr="00725D65">
        <w:rPr>
          <w:bCs/>
          <w:sz w:val="22"/>
          <w:szCs w:val="22"/>
        </w:rPr>
        <w:t>)</w:t>
      </w:r>
    </w:p>
    <w:p w14:paraId="3E734825" w14:textId="77777777" w:rsidR="00CD05B0" w:rsidRPr="00725D65" w:rsidRDefault="00CD05B0" w:rsidP="00CD05B0">
      <w:pPr>
        <w:tabs>
          <w:tab w:val="left" w:pos="-504"/>
          <w:tab w:val="left" w:pos="720"/>
          <w:tab w:val="left" w:pos="1440"/>
          <w:tab w:val="left" w:pos="2160"/>
          <w:tab w:val="left" w:pos="2880"/>
          <w:tab w:val="left" w:pos="3600"/>
          <w:tab w:val="left" w:pos="11088"/>
        </w:tabs>
        <w:jc w:val="center"/>
        <w:rPr>
          <w:sz w:val="22"/>
          <w:szCs w:val="22"/>
        </w:rPr>
      </w:pPr>
    </w:p>
    <w:p w14:paraId="67A37D3E" w14:textId="3298D67D" w:rsidR="00CD05B0" w:rsidRPr="00725D65" w:rsidRDefault="00CD05B0" w:rsidP="000A4EFA">
      <w:pPr>
        <w:pStyle w:val="Heading2"/>
        <w:tabs>
          <w:tab w:val="clear" w:pos="-504"/>
          <w:tab w:val="left" w:pos="0"/>
        </w:tabs>
        <w:rPr>
          <w:sz w:val="22"/>
          <w:szCs w:val="22"/>
        </w:rPr>
      </w:pPr>
      <w:r w:rsidRPr="00725D65">
        <w:rPr>
          <w:sz w:val="22"/>
          <w:szCs w:val="22"/>
        </w:rPr>
        <w:t>Class</w:t>
      </w:r>
      <w:r w:rsidRPr="00725D65">
        <w:rPr>
          <w:sz w:val="22"/>
          <w:szCs w:val="22"/>
        </w:rPr>
        <w:tab/>
        <w:t>Date</w:t>
      </w:r>
      <w:r w:rsidRPr="00725D65">
        <w:rPr>
          <w:sz w:val="22"/>
          <w:szCs w:val="22"/>
        </w:rPr>
        <w:tab/>
        <w:t>Topic</w:t>
      </w:r>
      <w:r w:rsidRPr="00725D65">
        <w:rPr>
          <w:sz w:val="22"/>
          <w:szCs w:val="22"/>
        </w:rPr>
        <w:tab/>
        <w:t>Reading</w:t>
      </w:r>
      <w:r w:rsidRPr="00725D65">
        <w:rPr>
          <w:sz w:val="22"/>
          <w:szCs w:val="22"/>
        </w:rPr>
        <w:tab/>
        <w:t xml:space="preserve">Assignment </w:t>
      </w:r>
      <w:r w:rsidRPr="00725D65">
        <w:rPr>
          <w:sz w:val="22"/>
          <w:szCs w:val="22"/>
        </w:rPr>
        <w:tab/>
      </w:r>
      <w:r w:rsidRPr="00725D65">
        <w:rPr>
          <w:sz w:val="22"/>
          <w:szCs w:val="22"/>
        </w:rPr>
        <w:tab/>
      </w:r>
      <w:r w:rsidR="000A4EFA">
        <w:rPr>
          <w:sz w:val="22"/>
          <w:szCs w:val="22"/>
        </w:rPr>
        <w:tab/>
      </w:r>
      <w:r w:rsidR="000A4EFA">
        <w:rPr>
          <w:sz w:val="22"/>
          <w:szCs w:val="22"/>
        </w:rPr>
        <w:tab/>
        <w:t xml:space="preserve">                                                                </w:t>
      </w:r>
      <w:r w:rsidRPr="00725D65">
        <w:rPr>
          <w:sz w:val="22"/>
          <w:szCs w:val="22"/>
        </w:rPr>
        <w:t xml:space="preserve"> Due</w:t>
      </w:r>
      <w:r w:rsidR="000A4EFA">
        <w:rPr>
          <w:sz w:val="22"/>
          <w:szCs w:val="22"/>
        </w:rPr>
        <w:t xml:space="preserve">     </w:t>
      </w:r>
    </w:p>
    <w:p w14:paraId="0608B082" w14:textId="110B7C3E" w:rsidR="00CD05B0" w:rsidRPr="00725D65" w:rsidRDefault="000A4EFA" w:rsidP="003F6572">
      <w:pPr>
        <w:tabs>
          <w:tab w:val="left" w:pos="-504"/>
          <w:tab w:val="right" w:pos="360"/>
          <w:tab w:val="right" w:pos="1260"/>
          <w:tab w:val="left" w:pos="1800"/>
          <w:tab w:val="left" w:pos="7380"/>
          <w:tab w:val="right" w:pos="9000"/>
        </w:tabs>
        <w:jc w:val="both"/>
        <w:rPr>
          <w:sz w:val="22"/>
          <w:szCs w:val="22"/>
        </w:rPr>
      </w:pPr>
      <w:r>
        <w:rPr>
          <w:sz w:val="22"/>
          <w:szCs w:val="22"/>
        </w:rPr>
        <w:tab/>
        <w:t>1</w:t>
      </w:r>
      <w:r>
        <w:rPr>
          <w:sz w:val="22"/>
          <w:szCs w:val="22"/>
        </w:rPr>
        <w:tab/>
        <w:t>1/</w:t>
      </w:r>
      <w:r w:rsidR="001F7E4B">
        <w:rPr>
          <w:sz w:val="22"/>
          <w:szCs w:val="22"/>
        </w:rPr>
        <w:t>8</w:t>
      </w:r>
      <w:r w:rsidR="00CD05B0" w:rsidRPr="00725D65">
        <w:rPr>
          <w:sz w:val="22"/>
          <w:szCs w:val="22"/>
        </w:rPr>
        <w:tab/>
        <w:t>Introduction, Mole Balances for Reactors</w:t>
      </w:r>
      <w:r w:rsidR="00CD05B0" w:rsidRPr="00725D65">
        <w:rPr>
          <w:sz w:val="22"/>
          <w:szCs w:val="22"/>
        </w:rPr>
        <w:tab/>
        <w:t>1</w:t>
      </w:r>
    </w:p>
    <w:p w14:paraId="16681DCE" w14:textId="180BFFA1" w:rsidR="00CD05B0" w:rsidRPr="00725D65" w:rsidRDefault="000A4EFA" w:rsidP="00CD05B0">
      <w:pPr>
        <w:tabs>
          <w:tab w:val="left" w:pos="-504"/>
          <w:tab w:val="right" w:pos="360"/>
          <w:tab w:val="right" w:pos="1260"/>
          <w:tab w:val="left" w:pos="1800"/>
          <w:tab w:val="left" w:pos="7380"/>
          <w:tab w:val="right" w:pos="9000"/>
        </w:tabs>
        <w:jc w:val="both"/>
        <w:rPr>
          <w:sz w:val="22"/>
          <w:szCs w:val="22"/>
        </w:rPr>
      </w:pPr>
      <w:r>
        <w:rPr>
          <w:sz w:val="22"/>
          <w:szCs w:val="22"/>
        </w:rPr>
        <w:tab/>
        <w:t>2</w:t>
      </w:r>
      <w:r>
        <w:rPr>
          <w:sz w:val="22"/>
          <w:szCs w:val="22"/>
        </w:rPr>
        <w:tab/>
        <w:t>1/1</w:t>
      </w:r>
      <w:r w:rsidR="001F7E4B">
        <w:rPr>
          <w:sz w:val="22"/>
          <w:szCs w:val="22"/>
        </w:rPr>
        <w:t>0</w:t>
      </w:r>
      <w:r w:rsidR="00CD05B0" w:rsidRPr="00725D65">
        <w:rPr>
          <w:sz w:val="22"/>
          <w:szCs w:val="22"/>
        </w:rPr>
        <w:tab/>
        <w:t>Reactor Design Equations</w:t>
      </w:r>
      <w:r w:rsidR="00850DE3">
        <w:rPr>
          <w:sz w:val="22"/>
          <w:szCs w:val="22"/>
        </w:rPr>
        <w:t xml:space="preserve"> and Examples</w:t>
      </w:r>
      <w:r w:rsidR="00CD05B0" w:rsidRPr="00725D65">
        <w:rPr>
          <w:sz w:val="22"/>
          <w:szCs w:val="22"/>
        </w:rPr>
        <w:tab/>
        <w:t>2</w:t>
      </w:r>
      <w:r w:rsidR="00787EAE">
        <w:rPr>
          <w:sz w:val="22"/>
          <w:szCs w:val="22"/>
        </w:rPr>
        <w:tab/>
      </w:r>
      <w:r w:rsidR="00787EAE">
        <w:rPr>
          <w:sz w:val="22"/>
          <w:szCs w:val="22"/>
        </w:rPr>
        <w:tab/>
      </w:r>
    </w:p>
    <w:p w14:paraId="334C329E" w14:textId="77777777" w:rsidR="00CD05B0" w:rsidRPr="00725D65" w:rsidRDefault="00CD05B0" w:rsidP="00CD05B0">
      <w:pPr>
        <w:tabs>
          <w:tab w:val="left" w:pos="-504"/>
          <w:tab w:val="right" w:pos="360"/>
          <w:tab w:val="left" w:pos="900"/>
          <w:tab w:val="right" w:pos="1260"/>
          <w:tab w:val="left" w:pos="1800"/>
          <w:tab w:val="left" w:pos="7380"/>
          <w:tab w:val="right" w:pos="9000"/>
        </w:tabs>
        <w:jc w:val="both"/>
        <w:rPr>
          <w:sz w:val="22"/>
          <w:szCs w:val="22"/>
        </w:rPr>
      </w:pPr>
    </w:p>
    <w:p w14:paraId="0D3E9584" w14:textId="6E840887" w:rsidR="00CD05B0" w:rsidRPr="00725D65" w:rsidRDefault="003F6572" w:rsidP="00787EAE">
      <w:pPr>
        <w:tabs>
          <w:tab w:val="left" w:pos="-504"/>
          <w:tab w:val="right" w:pos="360"/>
          <w:tab w:val="right" w:pos="1260"/>
          <w:tab w:val="left" w:pos="1800"/>
          <w:tab w:val="left" w:pos="7380"/>
          <w:tab w:val="right" w:pos="9000"/>
        </w:tabs>
        <w:jc w:val="both"/>
        <w:rPr>
          <w:sz w:val="22"/>
          <w:szCs w:val="22"/>
        </w:rPr>
      </w:pPr>
      <w:r>
        <w:rPr>
          <w:sz w:val="22"/>
          <w:szCs w:val="22"/>
        </w:rPr>
        <w:tab/>
      </w:r>
      <w:r w:rsidR="000A4EFA">
        <w:rPr>
          <w:sz w:val="22"/>
          <w:szCs w:val="22"/>
        </w:rPr>
        <w:t>3</w:t>
      </w:r>
      <w:r w:rsidR="000A4EFA">
        <w:rPr>
          <w:sz w:val="22"/>
          <w:szCs w:val="22"/>
        </w:rPr>
        <w:tab/>
        <w:t>1/1</w:t>
      </w:r>
      <w:r w:rsidR="001F7E4B">
        <w:rPr>
          <w:sz w:val="22"/>
          <w:szCs w:val="22"/>
        </w:rPr>
        <w:t>5</w:t>
      </w:r>
      <w:r w:rsidR="00CD05B0" w:rsidRPr="00725D65">
        <w:rPr>
          <w:sz w:val="22"/>
          <w:szCs w:val="22"/>
        </w:rPr>
        <w:tab/>
        <w:t>Batch Reactor Design</w:t>
      </w:r>
      <w:r w:rsidR="00CD05B0" w:rsidRPr="00725D65">
        <w:rPr>
          <w:sz w:val="22"/>
          <w:szCs w:val="22"/>
        </w:rPr>
        <w:tab/>
        <w:t>4</w:t>
      </w:r>
      <w:r w:rsidR="00CD05B0" w:rsidRPr="00725D65">
        <w:rPr>
          <w:sz w:val="22"/>
          <w:szCs w:val="22"/>
        </w:rPr>
        <w:tab/>
      </w:r>
      <w:r w:rsidR="009E737D">
        <w:rPr>
          <w:sz w:val="22"/>
          <w:szCs w:val="22"/>
        </w:rPr>
        <w:t>PS 1</w:t>
      </w:r>
    </w:p>
    <w:p w14:paraId="34FAB2AF" w14:textId="1B4237C3" w:rsidR="00CD05B0" w:rsidRPr="00725D65" w:rsidRDefault="000A4EFA" w:rsidP="00CD05B0">
      <w:pPr>
        <w:tabs>
          <w:tab w:val="left" w:pos="-504"/>
          <w:tab w:val="right" w:pos="360"/>
          <w:tab w:val="right" w:pos="1260"/>
          <w:tab w:val="left" w:pos="1800"/>
          <w:tab w:val="left" w:pos="7380"/>
          <w:tab w:val="right" w:pos="9000"/>
        </w:tabs>
        <w:jc w:val="both"/>
        <w:rPr>
          <w:sz w:val="22"/>
          <w:szCs w:val="22"/>
        </w:rPr>
      </w:pPr>
      <w:r>
        <w:rPr>
          <w:sz w:val="22"/>
          <w:szCs w:val="22"/>
        </w:rPr>
        <w:tab/>
        <w:t>4</w:t>
      </w:r>
      <w:r>
        <w:rPr>
          <w:sz w:val="22"/>
          <w:szCs w:val="22"/>
        </w:rPr>
        <w:tab/>
        <w:t>1/</w:t>
      </w:r>
      <w:r w:rsidR="009E737D">
        <w:rPr>
          <w:sz w:val="22"/>
          <w:szCs w:val="22"/>
        </w:rPr>
        <w:t>1</w:t>
      </w:r>
      <w:r w:rsidR="001F7E4B">
        <w:rPr>
          <w:sz w:val="22"/>
          <w:szCs w:val="22"/>
        </w:rPr>
        <w:t>7</w:t>
      </w:r>
      <w:r w:rsidR="00CD05B0" w:rsidRPr="00725D65">
        <w:rPr>
          <w:sz w:val="22"/>
          <w:szCs w:val="22"/>
        </w:rPr>
        <w:tab/>
        <w:t>Flow Reactor Design</w:t>
      </w:r>
      <w:r w:rsidR="009E737D">
        <w:rPr>
          <w:sz w:val="22"/>
          <w:szCs w:val="22"/>
        </w:rPr>
        <w:tab/>
      </w:r>
      <w:r w:rsidR="009E737D">
        <w:rPr>
          <w:sz w:val="22"/>
          <w:szCs w:val="22"/>
        </w:rPr>
        <w:tab/>
      </w:r>
    </w:p>
    <w:p w14:paraId="10A5B33A"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r w:rsidRPr="00725D65">
        <w:rPr>
          <w:sz w:val="22"/>
          <w:szCs w:val="22"/>
        </w:rPr>
        <w:tab/>
      </w:r>
    </w:p>
    <w:p w14:paraId="3FD96EC5" w14:textId="040B0A94"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5</w:t>
      </w:r>
      <w:r w:rsidR="000A4EFA">
        <w:rPr>
          <w:sz w:val="22"/>
          <w:szCs w:val="22"/>
        </w:rPr>
        <w:tab/>
        <w:t>1/2</w:t>
      </w:r>
      <w:r w:rsidR="001F7E4B">
        <w:rPr>
          <w:sz w:val="22"/>
          <w:szCs w:val="22"/>
        </w:rPr>
        <w:t>2</w:t>
      </w:r>
      <w:r w:rsidR="00CD05B0" w:rsidRPr="00725D65">
        <w:rPr>
          <w:sz w:val="22"/>
          <w:szCs w:val="22"/>
        </w:rPr>
        <w:tab/>
        <w:t>D</w:t>
      </w:r>
      <w:r w:rsidR="00787EAE">
        <w:rPr>
          <w:sz w:val="22"/>
          <w:szCs w:val="22"/>
        </w:rPr>
        <w:t>esign of Multiple Reactors</w:t>
      </w:r>
      <w:r w:rsidR="00787EAE">
        <w:rPr>
          <w:sz w:val="22"/>
          <w:szCs w:val="22"/>
        </w:rPr>
        <w:tab/>
      </w:r>
      <w:r w:rsidR="00787EAE">
        <w:rPr>
          <w:sz w:val="22"/>
          <w:szCs w:val="22"/>
        </w:rPr>
        <w:tab/>
      </w:r>
      <w:r>
        <w:rPr>
          <w:sz w:val="22"/>
          <w:szCs w:val="22"/>
        </w:rPr>
        <w:t>PS 2</w:t>
      </w:r>
    </w:p>
    <w:p w14:paraId="137B45F9" w14:textId="6B6BA7C1" w:rsidR="00CD05B0" w:rsidRPr="00725D65" w:rsidRDefault="009E737D" w:rsidP="007A39EA">
      <w:pPr>
        <w:tabs>
          <w:tab w:val="left" w:pos="-504"/>
          <w:tab w:val="right" w:pos="360"/>
          <w:tab w:val="right" w:pos="1260"/>
          <w:tab w:val="left" w:pos="1800"/>
          <w:tab w:val="left" w:pos="7380"/>
          <w:tab w:val="right" w:pos="9000"/>
        </w:tabs>
        <w:jc w:val="both"/>
        <w:rPr>
          <w:sz w:val="22"/>
          <w:szCs w:val="22"/>
        </w:rPr>
      </w:pPr>
      <w:r>
        <w:rPr>
          <w:sz w:val="22"/>
          <w:szCs w:val="22"/>
        </w:rPr>
        <w:tab/>
        <w:t>6</w:t>
      </w:r>
      <w:r w:rsidR="000A4EFA">
        <w:rPr>
          <w:sz w:val="22"/>
          <w:szCs w:val="22"/>
        </w:rPr>
        <w:tab/>
        <w:t>1/2</w:t>
      </w:r>
      <w:r w:rsidR="001F7E4B">
        <w:rPr>
          <w:sz w:val="22"/>
          <w:szCs w:val="22"/>
        </w:rPr>
        <w:t>4</w:t>
      </w:r>
      <w:r w:rsidR="00CD05B0" w:rsidRPr="00725D65">
        <w:rPr>
          <w:sz w:val="22"/>
          <w:szCs w:val="22"/>
        </w:rPr>
        <w:tab/>
      </w:r>
      <w:r w:rsidR="003F6572" w:rsidRPr="00725D65">
        <w:rPr>
          <w:sz w:val="22"/>
          <w:szCs w:val="22"/>
        </w:rPr>
        <w:t>Pressure Effects in Flow Reactors</w:t>
      </w:r>
      <w:r>
        <w:rPr>
          <w:sz w:val="22"/>
          <w:szCs w:val="22"/>
        </w:rPr>
        <w:tab/>
      </w:r>
      <w:r>
        <w:rPr>
          <w:sz w:val="22"/>
          <w:szCs w:val="22"/>
        </w:rPr>
        <w:tab/>
      </w:r>
    </w:p>
    <w:p w14:paraId="7B382317"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33A72E0E" w14:textId="6471430F" w:rsidR="00CD05B0" w:rsidRPr="00725D65" w:rsidRDefault="00D1700B" w:rsidP="00CD05B0">
      <w:pPr>
        <w:tabs>
          <w:tab w:val="left" w:pos="-504"/>
          <w:tab w:val="right" w:pos="360"/>
          <w:tab w:val="right" w:pos="1260"/>
          <w:tab w:val="left" w:pos="1800"/>
          <w:tab w:val="left" w:pos="7380"/>
          <w:tab w:val="right" w:pos="9000"/>
        </w:tabs>
        <w:jc w:val="both"/>
        <w:rPr>
          <w:sz w:val="22"/>
          <w:szCs w:val="22"/>
        </w:rPr>
      </w:pPr>
      <w:r>
        <w:rPr>
          <w:sz w:val="22"/>
          <w:szCs w:val="22"/>
        </w:rPr>
        <w:tab/>
      </w:r>
      <w:r w:rsidR="009E737D">
        <w:rPr>
          <w:sz w:val="22"/>
          <w:szCs w:val="22"/>
        </w:rPr>
        <w:t>7</w:t>
      </w:r>
      <w:r w:rsidR="000A4EFA">
        <w:rPr>
          <w:sz w:val="22"/>
          <w:szCs w:val="22"/>
        </w:rPr>
        <w:tab/>
        <w:t>1/</w:t>
      </w:r>
      <w:r w:rsidR="001F7E4B">
        <w:rPr>
          <w:sz w:val="22"/>
          <w:szCs w:val="22"/>
        </w:rPr>
        <w:t>29</w:t>
      </w:r>
      <w:r w:rsidR="00CD05B0" w:rsidRPr="00725D65">
        <w:rPr>
          <w:sz w:val="22"/>
          <w:szCs w:val="22"/>
        </w:rPr>
        <w:tab/>
        <w:t>Mo</w:t>
      </w:r>
      <w:r w:rsidR="00787EAE">
        <w:rPr>
          <w:sz w:val="22"/>
          <w:szCs w:val="22"/>
        </w:rPr>
        <w:t>re Reactor Design Examples</w:t>
      </w:r>
      <w:r w:rsidR="009E737D">
        <w:rPr>
          <w:sz w:val="22"/>
          <w:szCs w:val="22"/>
        </w:rPr>
        <w:t xml:space="preserve"> and Review</w:t>
      </w:r>
      <w:r w:rsidR="00787EAE">
        <w:rPr>
          <w:sz w:val="22"/>
          <w:szCs w:val="22"/>
        </w:rPr>
        <w:tab/>
      </w:r>
      <w:r w:rsidR="00787EAE">
        <w:rPr>
          <w:sz w:val="22"/>
          <w:szCs w:val="22"/>
        </w:rPr>
        <w:tab/>
      </w:r>
      <w:r w:rsidR="009E737D">
        <w:rPr>
          <w:sz w:val="22"/>
          <w:szCs w:val="22"/>
        </w:rPr>
        <w:t>PS 3</w:t>
      </w:r>
    </w:p>
    <w:p w14:paraId="2F9E9CF0" w14:textId="1048D445" w:rsidR="00CD05B0" w:rsidRPr="00725D65" w:rsidRDefault="003F6572" w:rsidP="00CD05B0">
      <w:pPr>
        <w:tabs>
          <w:tab w:val="left" w:pos="-504"/>
          <w:tab w:val="right" w:pos="360"/>
          <w:tab w:val="right" w:pos="1260"/>
          <w:tab w:val="left" w:pos="1800"/>
          <w:tab w:val="left" w:pos="7380"/>
          <w:tab w:val="right" w:pos="9000"/>
        </w:tabs>
        <w:jc w:val="both"/>
        <w:rPr>
          <w:b/>
          <w:sz w:val="22"/>
          <w:szCs w:val="22"/>
        </w:rPr>
      </w:pPr>
      <w:r>
        <w:rPr>
          <w:sz w:val="22"/>
          <w:szCs w:val="22"/>
        </w:rPr>
        <w:tab/>
      </w:r>
      <w:r w:rsidR="009E737D">
        <w:rPr>
          <w:sz w:val="22"/>
          <w:szCs w:val="22"/>
        </w:rPr>
        <w:t>8</w:t>
      </w:r>
      <w:r w:rsidR="000A4EFA">
        <w:rPr>
          <w:sz w:val="22"/>
          <w:szCs w:val="22"/>
        </w:rPr>
        <w:tab/>
      </w:r>
      <w:r w:rsidR="001F7E4B">
        <w:rPr>
          <w:sz w:val="22"/>
          <w:szCs w:val="22"/>
        </w:rPr>
        <w:t>1</w:t>
      </w:r>
      <w:r w:rsidR="000A4EFA">
        <w:rPr>
          <w:sz w:val="22"/>
          <w:szCs w:val="22"/>
        </w:rPr>
        <w:t>/</w:t>
      </w:r>
      <w:r w:rsidR="001F7E4B">
        <w:rPr>
          <w:sz w:val="22"/>
          <w:szCs w:val="22"/>
        </w:rPr>
        <w:t>3</w:t>
      </w:r>
      <w:r w:rsidR="000A4EFA">
        <w:rPr>
          <w:sz w:val="22"/>
          <w:szCs w:val="22"/>
        </w:rPr>
        <w:t>1</w:t>
      </w:r>
      <w:r w:rsidR="00CD05B0" w:rsidRPr="00725D65">
        <w:rPr>
          <w:sz w:val="22"/>
          <w:szCs w:val="22"/>
        </w:rPr>
        <w:tab/>
      </w:r>
      <w:r w:rsidR="00EC17D8">
        <w:rPr>
          <w:sz w:val="22"/>
          <w:szCs w:val="22"/>
        </w:rPr>
        <w:t>Multiple Reactions</w:t>
      </w:r>
      <w:r w:rsidR="00EC17D8">
        <w:rPr>
          <w:b/>
          <w:sz w:val="22"/>
          <w:szCs w:val="22"/>
        </w:rPr>
        <w:tab/>
        <w:t>6</w:t>
      </w:r>
    </w:p>
    <w:p w14:paraId="72F77275"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19EEF974" w14:textId="1721E282" w:rsidR="00CD05B0" w:rsidRPr="00725D65" w:rsidRDefault="003F6572" w:rsidP="00CD05B0">
      <w:pPr>
        <w:tabs>
          <w:tab w:val="left" w:pos="-504"/>
          <w:tab w:val="right" w:pos="360"/>
          <w:tab w:val="right" w:pos="1260"/>
          <w:tab w:val="left" w:pos="1800"/>
          <w:tab w:val="left" w:pos="7380"/>
          <w:tab w:val="right" w:pos="9000"/>
        </w:tabs>
        <w:jc w:val="both"/>
        <w:rPr>
          <w:sz w:val="22"/>
          <w:szCs w:val="22"/>
        </w:rPr>
      </w:pPr>
      <w:r>
        <w:rPr>
          <w:sz w:val="22"/>
          <w:szCs w:val="22"/>
        </w:rPr>
        <w:tab/>
      </w:r>
      <w:r w:rsidR="009E737D">
        <w:rPr>
          <w:sz w:val="22"/>
          <w:szCs w:val="22"/>
        </w:rPr>
        <w:t>9</w:t>
      </w:r>
      <w:r>
        <w:rPr>
          <w:sz w:val="22"/>
          <w:szCs w:val="22"/>
        </w:rPr>
        <w:tab/>
        <w:t>2/</w:t>
      </w:r>
      <w:r w:rsidR="001F7E4B">
        <w:rPr>
          <w:sz w:val="22"/>
          <w:szCs w:val="22"/>
        </w:rPr>
        <w:t>5</w:t>
      </w:r>
      <w:r w:rsidR="00EC17D8">
        <w:rPr>
          <w:sz w:val="22"/>
          <w:szCs w:val="22"/>
        </w:rPr>
        <w:tab/>
        <w:t>Multiple Reactions</w:t>
      </w:r>
      <w:r w:rsidR="00EC17D8">
        <w:rPr>
          <w:sz w:val="22"/>
          <w:szCs w:val="22"/>
        </w:rPr>
        <w:tab/>
      </w:r>
      <w:r w:rsidR="00EC17D8">
        <w:rPr>
          <w:sz w:val="22"/>
          <w:szCs w:val="22"/>
        </w:rPr>
        <w:tab/>
        <w:t>PS 4</w:t>
      </w:r>
    </w:p>
    <w:p w14:paraId="7FE48FDC" w14:textId="0993C262"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10</w:t>
      </w:r>
      <w:r w:rsidR="000A4EFA">
        <w:rPr>
          <w:sz w:val="22"/>
          <w:szCs w:val="22"/>
        </w:rPr>
        <w:tab/>
        <w:t>2/</w:t>
      </w:r>
      <w:r w:rsidR="001F7E4B">
        <w:rPr>
          <w:sz w:val="22"/>
          <w:szCs w:val="22"/>
        </w:rPr>
        <w:t>7</w:t>
      </w:r>
      <w:r w:rsidR="00CD05B0" w:rsidRPr="00725D65">
        <w:rPr>
          <w:sz w:val="22"/>
          <w:szCs w:val="22"/>
        </w:rPr>
        <w:tab/>
      </w:r>
      <w:r w:rsidR="0096468F" w:rsidRPr="00725D65">
        <w:rPr>
          <w:sz w:val="22"/>
          <w:szCs w:val="22"/>
        </w:rPr>
        <w:t>Heat Effects in React</w:t>
      </w:r>
      <w:r w:rsidR="0096468F">
        <w:rPr>
          <w:sz w:val="22"/>
          <w:szCs w:val="22"/>
        </w:rPr>
        <w:t>ors</w:t>
      </w:r>
      <w:r w:rsidR="007650B4">
        <w:rPr>
          <w:sz w:val="22"/>
          <w:szCs w:val="22"/>
        </w:rPr>
        <w:t xml:space="preserve"> and Review</w:t>
      </w:r>
      <w:r>
        <w:rPr>
          <w:sz w:val="22"/>
          <w:szCs w:val="22"/>
        </w:rPr>
        <w:tab/>
      </w:r>
      <w:r w:rsidR="0096468F">
        <w:rPr>
          <w:sz w:val="22"/>
          <w:szCs w:val="22"/>
        </w:rPr>
        <w:t>8</w:t>
      </w:r>
      <w:r>
        <w:rPr>
          <w:sz w:val="22"/>
          <w:szCs w:val="22"/>
        </w:rPr>
        <w:tab/>
      </w:r>
    </w:p>
    <w:p w14:paraId="7E6FD804"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23BEFD47" w14:textId="5EB2B145"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11</w:t>
      </w:r>
      <w:r w:rsidR="00066066">
        <w:rPr>
          <w:sz w:val="22"/>
          <w:szCs w:val="22"/>
        </w:rPr>
        <w:tab/>
        <w:t>2/1</w:t>
      </w:r>
      <w:r w:rsidR="001F7E4B">
        <w:rPr>
          <w:sz w:val="22"/>
          <w:szCs w:val="22"/>
        </w:rPr>
        <w:t>2</w:t>
      </w:r>
      <w:r w:rsidR="00CD05B0" w:rsidRPr="00725D65">
        <w:rPr>
          <w:sz w:val="22"/>
          <w:szCs w:val="22"/>
        </w:rPr>
        <w:tab/>
      </w:r>
      <w:r w:rsidR="007650B4" w:rsidRPr="00725D65">
        <w:rPr>
          <w:b/>
          <w:sz w:val="22"/>
          <w:szCs w:val="22"/>
        </w:rPr>
        <w:t>Exam 1</w:t>
      </w:r>
      <w:r w:rsidR="007650B4">
        <w:rPr>
          <w:sz w:val="22"/>
          <w:szCs w:val="22"/>
        </w:rPr>
        <w:t xml:space="preserve"> (Through lecture 9)</w:t>
      </w:r>
      <w:r w:rsidR="00787EAE">
        <w:rPr>
          <w:sz w:val="22"/>
          <w:szCs w:val="22"/>
        </w:rPr>
        <w:tab/>
      </w:r>
      <w:r w:rsidR="00787EAE">
        <w:rPr>
          <w:sz w:val="22"/>
          <w:szCs w:val="22"/>
        </w:rPr>
        <w:tab/>
      </w:r>
    </w:p>
    <w:p w14:paraId="71074EF4" w14:textId="3E422A94"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12</w:t>
      </w:r>
      <w:r w:rsidR="00066066">
        <w:rPr>
          <w:sz w:val="22"/>
          <w:szCs w:val="22"/>
        </w:rPr>
        <w:tab/>
        <w:t>2/1</w:t>
      </w:r>
      <w:r w:rsidR="001F7E4B">
        <w:rPr>
          <w:sz w:val="22"/>
          <w:szCs w:val="22"/>
        </w:rPr>
        <w:t>4</w:t>
      </w:r>
      <w:r w:rsidR="00CD05B0" w:rsidRPr="00725D65">
        <w:rPr>
          <w:sz w:val="22"/>
          <w:szCs w:val="22"/>
        </w:rPr>
        <w:tab/>
      </w:r>
      <w:r w:rsidR="007650B4">
        <w:rPr>
          <w:b/>
          <w:sz w:val="22"/>
          <w:szCs w:val="22"/>
        </w:rPr>
        <w:t>No class</w:t>
      </w:r>
    </w:p>
    <w:p w14:paraId="406CCF64" w14:textId="77777777" w:rsidR="00CD05B0" w:rsidRPr="00725D65" w:rsidRDefault="003F6572" w:rsidP="00CD05B0">
      <w:pPr>
        <w:tabs>
          <w:tab w:val="left" w:pos="-504"/>
          <w:tab w:val="right" w:pos="360"/>
          <w:tab w:val="right" w:pos="1260"/>
          <w:tab w:val="left" w:pos="1800"/>
          <w:tab w:val="left" w:pos="7380"/>
          <w:tab w:val="right" w:pos="9000"/>
        </w:tabs>
        <w:jc w:val="both"/>
        <w:rPr>
          <w:sz w:val="22"/>
          <w:szCs w:val="22"/>
        </w:rPr>
      </w:pPr>
      <w:r>
        <w:rPr>
          <w:sz w:val="22"/>
          <w:szCs w:val="22"/>
        </w:rPr>
        <w:tab/>
      </w:r>
    </w:p>
    <w:p w14:paraId="295D06C5" w14:textId="0D79BDE6"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13</w:t>
      </w:r>
      <w:r w:rsidR="00066066">
        <w:rPr>
          <w:sz w:val="22"/>
          <w:szCs w:val="22"/>
        </w:rPr>
        <w:tab/>
        <w:t>2/</w:t>
      </w:r>
      <w:r w:rsidR="001F7E4B">
        <w:rPr>
          <w:sz w:val="22"/>
          <w:szCs w:val="22"/>
        </w:rPr>
        <w:t>19</w:t>
      </w:r>
      <w:r w:rsidR="00CD05B0" w:rsidRPr="00725D65">
        <w:rPr>
          <w:sz w:val="22"/>
          <w:szCs w:val="22"/>
        </w:rPr>
        <w:tab/>
        <w:t>Adiabatic and Non-isotherm</w:t>
      </w:r>
      <w:r w:rsidR="00787EAE">
        <w:rPr>
          <w:sz w:val="22"/>
          <w:szCs w:val="22"/>
        </w:rPr>
        <w:t>al Reactor Design</w:t>
      </w:r>
      <w:r w:rsidR="00787EAE">
        <w:rPr>
          <w:sz w:val="22"/>
          <w:szCs w:val="22"/>
        </w:rPr>
        <w:tab/>
      </w:r>
      <w:r w:rsidR="00787EAE">
        <w:rPr>
          <w:sz w:val="22"/>
          <w:szCs w:val="22"/>
        </w:rPr>
        <w:tab/>
      </w:r>
    </w:p>
    <w:p w14:paraId="70D98C6E" w14:textId="7374AB4B" w:rsidR="00CD05B0" w:rsidRPr="00725D65" w:rsidRDefault="009E737D" w:rsidP="003F6572">
      <w:pPr>
        <w:tabs>
          <w:tab w:val="left" w:pos="-504"/>
          <w:tab w:val="right" w:pos="360"/>
          <w:tab w:val="right" w:pos="1260"/>
          <w:tab w:val="left" w:pos="1800"/>
          <w:tab w:val="left" w:pos="7380"/>
          <w:tab w:val="right" w:pos="9000"/>
        </w:tabs>
        <w:jc w:val="both"/>
        <w:rPr>
          <w:sz w:val="22"/>
          <w:szCs w:val="22"/>
        </w:rPr>
      </w:pPr>
      <w:r>
        <w:rPr>
          <w:sz w:val="22"/>
          <w:szCs w:val="22"/>
        </w:rPr>
        <w:tab/>
        <w:t>14</w:t>
      </w:r>
      <w:r w:rsidR="00066066">
        <w:rPr>
          <w:sz w:val="22"/>
          <w:szCs w:val="22"/>
        </w:rPr>
        <w:tab/>
        <w:t>2/2</w:t>
      </w:r>
      <w:r w:rsidR="001F7E4B">
        <w:rPr>
          <w:sz w:val="22"/>
          <w:szCs w:val="22"/>
        </w:rPr>
        <w:t>1</w:t>
      </w:r>
      <w:r w:rsidR="00CD05B0" w:rsidRPr="00725D65">
        <w:rPr>
          <w:sz w:val="22"/>
          <w:szCs w:val="22"/>
        </w:rPr>
        <w:tab/>
      </w:r>
      <w:r w:rsidR="00EC17D8" w:rsidRPr="00725D65">
        <w:rPr>
          <w:sz w:val="22"/>
          <w:szCs w:val="22"/>
        </w:rPr>
        <w:t>Adiabatic and Non-isotherm</w:t>
      </w:r>
      <w:r w:rsidR="00EC17D8">
        <w:rPr>
          <w:sz w:val="22"/>
          <w:szCs w:val="22"/>
        </w:rPr>
        <w:t>al Reactor Design Examples</w:t>
      </w:r>
      <w:r w:rsidR="00CD05B0" w:rsidRPr="00725D65">
        <w:rPr>
          <w:sz w:val="22"/>
          <w:szCs w:val="22"/>
        </w:rPr>
        <w:tab/>
      </w:r>
      <w:r w:rsidR="00CD05B0" w:rsidRPr="00725D65">
        <w:rPr>
          <w:sz w:val="22"/>
          <w:szCs w:val="22"/>
        </w:rPr>
        <w:tab/>
      </w:r>
    </w:p>
    <w:p w14:paraId="64ED4222"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7D0EFB06" w14:textId="657B0B7F" w:rsidR="00CD05B0" w:rsidRPr="00725D65" w:rsidRDefault="009E737D" w:rsidP="003F6572">
      <w:pPr>
        <w:tabs>
          <w:tab w:val="left" w:pos="-504"/>
          <w:tab w:val="right" w:pos="360"/>
          <w:tab w:val="right" w:pos="1260"/>
          <w:tab w:val="left" w:pos="1800"/>
          <w:tab w:val="left" w:pos="7380"/>
          <w:tab w:val="right" w:pos="9000"/>
        </w:tabs>
        <w:jc w:val="both"/>
        <w:rPr>
          <w:sz w:val="22"/>
          <w:szCs w:val="22"/>
        </w:rPr>
      </w:pPr>
      <w:r>
        <w:rPr>
          <w:sz w:val="22"/>
          <w:szCs w:val="22"/>
        </w:rPr>
        <w:tab/>
      </w:r>
      <w:r w:rsidR="00CD05B0" w:rsidRPr="00725D65">
        <w:rPr>
          <w:sz w:val="22"/>
          <w:szCs w:val="22"/>
        </w:rPr>
        <w:t>1</w:t>
      </w:r>
      <w:r>
        <w:rPr>
          <w:sz w:val="22"/>
          <w:szCs w:val="22"/>
        </w:rPr>
        <w:t>5</w:t>
      </w:r>
      <w:r w:rsidR="00CD05B0" w:rsidRPr="00725D65">
        <w:rPr>
          <w:sz w:val="22"/>
          <w:szCs w:val="22"/>
        </w:rPr>
        <w:tab/>
      </w:r>
      <w:r w:rsidR="00066066">
        <w:rPr>
          <w:sz w:val="22"/>
          <w:szCs w:val="22"/>
        </w:rPr>
        <w:t>2/2</w:t>
      </w:r>
      <w:r w:rsidR="001F7E4B">
        <w:rPr>
          <w:sz w:val="22"/>
          <w:szCs w:val="22"/>
        </w:rPr>
        <w:t>6</w:t>
      </w:r>
      <w:r w:rsidR="00CD05B0" w:rsidRPr="00725D65">
        <w:rPr>
          <w:sz w:val="22"/>
          <w:szCs w:val="22"/>
        </w:rPr>
        <w:tab/>
      </w:r>
      <w:r w:rsidR="00EC17D8" w:rsidRPr="00725D65">
        <w:rPr>
          <w:sz w:val="22"/>
          <w:szCs w:val="22"/>
        </w:rPr>
        <w:t>Temperature Effects in Equilibrium Reactions</w:t>
      </w:r>
      <w:r w:rsidR="00787EAE">
        <w:rPr>
          <w:sz w:val="22"/>
          <w:szCs w:val="22"/>
        </w:rPr>
        <w:tab/>
      </w:r>
      <w:r w:rsidR="00787EAE">
        <w:rPr>
          <w:sz w:val="22"/>
          <w:szCs w:val="22"/>
        </w:rPr>
        <w:tab/>
      </w:r>
      <w:r w:rsidR="007650B4">
        <w:rPr>
          <w:sz w:val="22"/>
          <w:szCs w:val="22"/>
        </w:rPr>
        <w:t>PS 5</w:t>
      </w:r>
    </w:p>
    <w:p w14:paraId="42C10BDE" w14:textId="7CD603C6" w:rsidR="00CD05B0" w:rsidRPr="00725D65" w:rsidRDefault="009E737D" w:rsidP="00CD05B0">
      <w:pPr>
        <w:tabs>
          <w:tab w:val="left" w:pos="-504"/>
          <w:tab w:val="right" w:pos="360"/>
          <w:tab w:val="right" w:pos="1260"/>
          <w:tab w:val="left" w:pos="1800"/>
          <w:tab w:val="left" w:pos="7380"/>
          <w:tab w:val="right" w:pos="9000"/>
        </w:tabs>
        <w:jc w:val="both"/>
        <w:rPr>
          <w:b/>
          <w:sz w:val="22"/>
          <w:szCs w:val="22"/>
        </w:rPr>
      </w:pPr>
      <w:r>
        <w:rPr>
          <w:sz w:val="22"/>
          <w:szCs w:val="22"/>
        </w:rPr>
        <w:tab/>
        <w:t>16</w:t>
      </w:r>
      <w:r w:rsidR="00066066">
        <w:rPr>
          <w:sz w:val="22"/>
          <w:szCs w:val="22"/>
        </w:rPr>
        <w:tab/>
      </w:r>
      <w:r w:rsidR="001F7E4B">
        <w:rPr>
          <w:sz w:val="22"/>
          <w:szCs w:val="22"/>
        </w:rPr>
        <w:t>2</w:t>
      </w:r>
      <w:r w:rsidR="00066066">
        <w:rPr>
          <w:sz w:val="22"/>
          <w:szCs w:val="22"/>
        </w:rPr>
        <w:t>/</w:t>
      </w:r>
      <w:r w:rsidR="001F7E4B">
        <w:rPr>
          <w:sz w:val="22"/>
          <w:szCs w:val="22"/>
        </w:rPr>
        <w:t>28</w:t>
      </w:r>
      <w:r w:rsidR="00CD05B0" w:rsidRPr="00725D65">
        <w:rPr>
          <w:sz w:val="22"/>
          <w:szCs w:val="22"/>
        </w:rPr>
        <w:tab/>
      </w:r>
      <w:r w:rsidR="00EC17D8" w:rsidRPr="00725D65">
        <w:rPr>
          <w:sz w:val="22"/>
          <w:szCs w:val="22"/>
        </w:rPr>
        <w:t>Multiple Steady States</w:t>
      </w:r>
    </w:p>
    <w:p w14:paraId="02F112B4" w14:textId="77777777" w:rsidR="00CD05B0" w:rsidRPr="00725D65" w:rsidRDefault="00CD05B0" w:rsidP="00CD05B0">
      <w:pPr>
        <w:tabs>
          <w:tab w:val="left" w:pos="-504"/>
          <w:tab w:val="right" w:pos="360"/>
          <w:tab w:val="right" w:pos="1260"/>
          <w:tab w:val="left" w:pos="1800"/>
          <w:tab w:val="left" w:pos="7380"/>
          <w:tab w:val="right" w:pos="9000"/>
        </w:tabs>
        <w:jc w:val="both"/>
        <w:rPr>
          <w:b/>
          <w:sz w:val="22"/>
          <w:szCs w:val="22"/>
        </w:rPr>
      </w:pPr>
    </w:p>
    <w:p w14:paraId="756728B4" w14:textId="0E73F708"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17</w:t>
      </w:r>
      <w:r w:rsidR="00066066">
        <w:rPr>
          <w:sz w:val="22"/>
          <w:szCs w:val="22"/>
        </w:rPr>
        <w:tab/>
        <w:t>3/</w:t>
      </w:r>
      <w:r w:rsidR="001F7E4B">
        <w:rPr>
          <w:sz w:val="22"/>
          <w:szCs w:val="22"/>
        </w:rPr>
        <w:t>5</w:t>
      </w:r>
      <w:r w:rsidR="00CD05B0" w:rsidRPr="00725D65">
        <w:rPr>
          <w:sz w:val="22"/>
          <w:szCs w:val="22"/>
        </w:rPr>
        <w:tab/>
        <w:t>Types of Reactors, Equipment</w:t>
      </w:r>
      <w:r w:rsidR="00CD05B0" w:rsidRPr="00725D65">
        <w:rPr>
          <w:sz w:val="22"/>
          <w:szCs w:val="22"/>
        </w:rPr>
        <w:tab/>
      </w:r>
      <w:r w:rsidR="00CD05B0" w:rsidRPr="00725D65">
        <w:rPr>
          <w:sz w:val="22"/>
          <w:szCs w:val="22"/>
        </w:rPr>
        <w:tab/>
      </w:r>
      <w:r w:rsidR="007650B4">
        <w:rPr>
          <w:sz w:val="22"/>
          <w:szCs w:val="22"/>
        </w:rPr>
        <w:t>PS 6</w:t>
      </w:r>
    </w:p>
    <w:p w14:paraId="11916CC5" w14:textId="419C7CC7" w:rsidR="00CD05B0" w:rsidRPr="00725D65" w:rsidRDefault="009E737D" w:rsidP="00C92283">
      <w:pPr>
        <w:tabs>
          <w:tab w:val="left" w:pos="-504"/>
          <w:tab w:val="right" w:pos="360"/>
          <w:tab w:val="right" w:pos="1260"/>
          <w:tab w:val="left" w:pos="1800"/>
          <w:tab w:val="left" w:pos="7380"/>
          <w:tab w:val="right" w:pos="9000"/>
        </w:tabs>
        <w:jc w:val="both"/>
        <w:rPr>
          <w:sz w:val="22"/>
          <w:szCs w:val="22"/>
        </w:rPr>
      </w:pPr>
      <w:r>
        <w:rPr>
          <w:sz w:val="22"/>
          <w:szCs w:val="22"/>
        </w:rPr>
        <w:tab/>
        <w:t>18</w:t>
      </w:r>
      <w:r w:rsidR="00066066">
        <w:rPr>
          <w:sz w:val="22"/>
          <w:szCs w:val="22"/>
        </w:rPr>
        <w:tab/>
        <w:t>3/</w:t>
      </w:r>
      <w:r w:rsidR="001F7E4B">
        <w:rPr>
          <w:sz w:val="22"/>
          <w:szCs w:val="22"/>
        </w:rPr>
        <w:t>7</w:t>
      </w:r>
      <w:r w:rsidR="00CD05B0" w:rsidRPr="00725D65">
        <w:rPr>
          <w:sz w:val="22"/>
          <w:szCs w:val="22"/>
        </w:rPr>
        <w:tab/>
      </w:r>
      <w:r w:rsidR="003F6572" w:rsidRPr="00725D65">
        <w:rPr>
          <w:sz w:val="22"/>
          <w:szCs w:val="22"/>
        </w:rPr>
        <w:t xml:space="preserve">Temperature Effects with Multiple Reactions </w:t>
      </w:r>
      <w:r w:rsidR="003F6572">
        <w:rPr>
          <w:sz w:val="22"/>
          <w:szCs w:val="22"/>
        </w:rPr>
        <w:tab/>
      </w:r>
      <w:r>
        <w:rPr>
          <w:sz w:val="22"/>
          <w:szCs w:val="22"/>
        </w:rPr>
        <w:tab/>
      </w:r>
    </w:p>
    <w:p w14:paraId="6916C6F7" w14:textId="77777777" w:rsidR="00066066" w:rsidRPr="00725D65" w:rsidRDefault="00066066" w:rsidP="00066066">
      <w:pPr>
        <w:tabs>
          <w:tab w:val="left" w:pos="-504"/>
          <w:tab w:val="right" w:pos="360"/>
          <w:tab w:val="right" w:pos="1260"/>
          <w:tab w:val="left" w:pos="1800"/>
          <w:tab w:val="left" w:pos="7380"/>
          <w:tab w:val="right" w:pos="9000"/>
        </w:tabs>
        <w:jc w:val="both"/>
        <w:rPr>
          <w:sz w:val="22"/>
          <w:szCs w:val="22"/>
        </w:rPr>
      </w:pPr>
      <w:r w:rsidRPr="00725D65">
        <w:rPr>
          <w:sz w:val="22"/>
          <w:szCs w:val="22"/>
        </w:rPr>
        <w:t xml:space="preserve">   - SPRING RECESS - </w:t>
      </w:r>
    </w:p>
    <w:p w14:paraId="7923FFE8" w14:textId="041F7012"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19</w:t>
      </w:r>
      <w:r w:rsidR="00CD05B0" w:rsidRPr="00725D65">
        <w:rPr>
          <w:sz w:val="22"/>
          <w:szCs w:val="22"/>
        </w:rPr>
        <w:tab/>
        <w:t>3/</w:t>
      </w:r>
      <w:r w:rsidR="00012D75">
        <w:rPr>
          <w:sz w:val="22"/>
          <w:szCs w:val="22"/>
        </w:rPr>
        <w:t>19</w:t>
      </w:r>
      <w:r w:rsidR="00CD05B0" w:rsidRPr="00725D65">
        <w:rPr>
          <w:sz w:val="22"/>
          <w:szCs w:val="22"/>
        </w:rPr>
        <w:tab/>
      </w:r>
      <w:r w:rsidR="002C6B48" w:rsidRPr="00725D65">
        <w:rPr>
          <w:sz w:val="22"/>
          <w:szCs w:val="22"/>
        </w:rPr>
        <w:t>External Diffusion Effects</w:t>
      </w:r>
      <w:r w:rsidR="00787EAE">
        <w:rPr>
          <w:sz w:val="22"/>
          <w:szCs w:val="22"/>
        </w:rPr>
        <w:tab/>
        <w:t>11</w:t>
      </w:r>
      <w:r w:rsidR="00787EAE">
        <w:rPr>
          <w:sz w:val="22"/>
          <w:szCs w:val="22"/>
        </w:rPr>
        <w:tab/>
      </w:r>
    </w:p>
    <w:p w14:paraId="751D67A1" w14:textId="38A1BD38"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20</w:t>
      </w:r>
      <w:r w:rsidR="00066066">
        <w:rPr>
          <w:sz w:val="22"/>
          <w:szCs w:val="22"/>
        </w:rPr>
        <w:tab/>
        <w:t xml:space="preserve">   3/2</w:t>
      </w:r>
      <w:r w:rsidR="00012D75">
        <w:rPr>
          <w:sz w:val="22"/>
          <w:szCs w:val="22"/>
        </w:rPr>
        <w:t>1</w:t>
      </w:r>
      <w:r w:rsidR="00CD05B0" w:rsidRPr="00725D65">
        <w:rPr>
          <w:sz w:val="22"/>
          <w:szCs w:val="22"/>
        </w:rPr>
        <w:tab/>
        <w:t xml:space="preserve">External Diffusion Effects </w:t>
      </w:r>
      <w:r w:rsidR="00CD05B0" w:rsidRPr="00725D65">
        <w:rPr>
          <w:sz w:val="22"/>
          <w:szCs w:val="22"/>
        </w:rPr>
        <w:tab/>
      </w:r>
      <w:r w:rsidR="00CD05B0" w:rsidRPr="00725D65">
        <w:rPr>
          <w:sz w:val="22"/>
          <w:szCs w:val="22"/>
        </w:rPr>
        <w:tab/>
      </w:r>
      <w:r w:rsidR="007650B4">
        <w:rPr>
          <w:sz w:val="22"/>
          <w:szCs w:val="22"/>
        </w:rPr>
        <w:t>PS 7</w:t>
      </w:r>
    </w:p>
    <w:p w14:paraId="7184C18B" w14:textId="77777777" w:rsidR="00066066" w:rsidRPr="00725D65" w:rsidRDefault="00066066" w:rsidP="00066066">
      <w:pPr>
        <w:tabs>
          <w:tab w:val="left" w:pos="-504"/>
          <w:tab w:val="right" w:pos="360"/>
          <w:tab w:val="right" w:pos="1260"/>
          <w:tab w:val="left" w:pos="1800"/>
          <w:tab w:val="left" w:pos="7380"/>
          <w:tab w:val="right" w:pos="9000"/>
        </w:tabs>
        <w:jc w:val="both"/>
        <w:rPr>
          <w:sz w:val="22"/>
          <w:szCs w:val="22"/>
        </w:rPr>
      </w:pPr>
      <w:r w:rsidRPr="00725D65">
        <w:rPr>
          <w:sz w:val="22"/>
          <w:szCs w:val="22"/>
        </w:rPr>
        <w:t xml:space="preserve">  </w:t>
      </w:r>
    </w:p>
    <w:p w14:paraId="7D650CF5" w14:textId="78C8674C"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21</w:t>
      </w:r>
      <w:r w:rsidR="00066066">
        <w:rPr>
          <w:sz w:val="22"/>
          <w:szCs w:val="22"/>
        </w:rPr>
        <w:tab/>
        <w:t>3/2</w:t>
      </w:r>
      <w:r w:rsidR="00012D75">
        <w:rPr>
          <w:sz w:val="22"/>
          <w:szCs w:val="22"/>
        </w:rPr>
        <w:t>6</w:t>
      </w:r>
      <w:r w:rsidR="00CD05B0" w:rsidRPr="00725D65">
        <w:rPr>
          <w:sz w:val="22"/>
          <w:szCs w:val="22"/>
        </w:rPr>
        <w:tab/>
      </w:r>
      <w:r w:rsidR="002C6B48" w:rsidRPr="00725D65">
        <w:rPr>
          <w:sz w:val="22"/>
          <w:szCs w:val="22"/>
        </w:rPr>
        <w:t>Pore Diffusion Effects in Catalysts</w:t>
      </w:r>
      <w:r w:rsidR="00787EAE">
        <w:rPr>
          <w:sz w:val="22"/>
          <w:szCs w:val="22"/>
        </w:rPr>
        <w:tab/>
        <w:t>12</w:t>
      </w:r>
      <w:r w:rsidR="00787EAE">
        <w:rPr>
          <w:sz w:val="22"/>
          <w:szCs w:val="22"/>
        </w:rPr>
        <w:tab/>
      </w:r>
    </w:p>
    <w:p w14:paraId="28AF0B31" w14:textId="3543061E" w:rsidR="00CD05B0" w:rsidRPr="00725D65" w:rsidRDefault="009E737D" w:rsidP="00CD05B0">
      <w:pPr>
        <w:tabs>
          <w:tab w:val="left" w:pos="-504"/>
          <w:tab w:val="right" w:pos="360"/>
          <w:tab w:val="right" w:pos="1260"/>
          <w:tab w:val="left" w:pos="1800"/>
          <w:tab w:val="left" w:pos="7380"/>
          <w:tab w:val="right" w:pos="9000"/>
        </w:tabs>
        <w:jc w:val="both"/>
        <w:rPr>
          <w:sz w:val="22"/>
          <w:szCs w:val="22"/>
        </w:rPr>
      </w:pPr>
      <w:r>
        <w:rPr>
          <w:sz w:val="22"/>
          <w:szCs w:val="22"/>
        </w:rPr>
        <w:tab/>
        <w:t>2</w:t>
      </w:r>
      <w:r w:rsidR="00066066">
        <w:rPr>
          <w:sz w:val="22"/>
          <w:szCs w:val="22"/>
        </w:rPr>
        <w:t>2</w:t>
      </w:r>
      <w:r w:rsidR="00066066">
        <w:rPr>
          <w:sz w:val="22"/>
          <w:szCs w:val="22"/>
        </w:rPr>
        <w:tab/>
        <w:t>3/2</w:t>
      </w:r>
      <w:r w:rsidR="00012D75">
        <w:rPr>
          <w:sz w:val="22"/>
          <w:szCs w:val="22"/>
        </w:rPr>
        <w:t>8</w:t>
      </w:r>
      <w:r w:rsidR="00CD05B0" w:rsidRPr="00725D65">
        <w:rPr>
          <w:sz w:val="22"/>
          <w:szCs w:val="22"/>
        </w:rPr>
        <w:tab/>
        <w:t>Pore Diffusion Effects in Catalysts</w:t>
      </w:r>
      <w:r w:rsidR="00CD05B0" w:rsidRPr="00725D65">
        <w:rPr>
          <w:sz w:val="22"/>
          <w:szCs w:val="22"/>
        </w:rPr>
        <w:tab/>
      </w:r>
      <w:r>
        <w:rPr>
          <w:sz w:val="22"/>
          <w:szCs w:val="22"/>
        </w:rPr>
        <w:tab/>
      </w:r>
      <w:r w:rsidR="007650B4">
        <w:rPr>
          <w:sz w:val="22"/>
          <w:szCs w:val="22"/>
        </w:rPr>
        <w:t>PS 8</w:t>
      </w:r>
    </w:p>
    <w:p w14:paraId="5E4D17C3" w14:textId="77777777" w:rsidR="00CD05B0" w:rsidRPr="00725D65" w:rsidRDefault="002C6B48" w:rsidP="00787EAE">
      <w:pPr>
        <w:tabs>
          <w:tab w:val="left" w:pos="-504"/>
          <w:tab w:val="right" w:pos="360"/>
          <w:tab w:val="right" w:pos="1260"/>
          <w:tab w:val="left" w:pos="1800"/>
          <w:tab w:val="left" w:pos="7380"/>
          <w:tab w:val="right" w:pos="9000"/>
        </w:tabs>
        <w:jc w:val="both"/>
        <w:rPr>
          <w:sz w:val="22"/>
          <w:szCs w:val="22"/>
        </w:rPr>
      </w:pPr>
      <w:r w:rsidRPr="00725D65">
        <w:rPr>
          <w:sz w:val="22"/>
          <w:szCs w:val="22"/>
        </w:rPr>
        <w:tab/>
      </w:r>
      <w:r w:rsidRPr="00725D65">
        <w:rPr>
          <w:sz w:val="22"/>
          <w:szCs w:val="22"/>
        </w:rPr>
        <w:tab/>
      </w:r>
    </w:p>
    <w:p w14:paraId="4E958030" w14:textId="4BCD243C" w:rsidR="00CD05B0" w:rsidRPr="00725D65" w:rsidRDefault="003F6572" w:rsidP="00787EAE">
      <w:pPr>
        <w:tabs>
          <w:tab w:val="left" w:pos="-504"/>
          <w:tab w:val="right" w:pos="360"/>
          <w:tab w:val="right" w:pos="1260"/>
          <w:tab w:val="left" w:pos="1800"/>
          <w:tab w:val="left" w:pos="7380"/>
          <w:tab w:val="right" w:pos="9000"/>
        </w:tabs>
        <w:jc w:val="both"/>
        <w:rPr>
          <w:sz w:val="22"/>
          <w:szCs w:val="22"/>
        </w:rPr>
      </w:pPr>
      <w:r>
        <w:rPr>
          <w:sz w:val="22"/>
          <w:szCs w:val="22"/>
        </w:rPr>
        <w:tab/>
      </w:r>
      <w:r w:rsidR="009E737D">
        <w:rPr>
          <w:sz w:val="22"/>
          <w:szCs w:val="22"/>
        </w:rPr>
        <w:t>2</w:t>
      </w:r>
      <w:r>
        <w:rPr>
          <w:sz w:val="22"/>
          <w:szCs w:val="22"/>
        </w:rPr>
        <w:t>3</w:t>
      </w:r>
      <w:r w:rsidR="00066066">
        <w:rPr>
          <w:sz w:val="22"/>
          <w:szCs w:val="22"/>
        </w:rPr>
        <w:tab/>
        <w:t>4/</w:t>
      </w:r>
      <w:r w:rsidR="00012D75">
        <w:rPr>
          <w:sz w:val="22"/>
          <w:szCs w:val="22"/>
        </w:rPr>
        <w:t>2</w:t>
      </w:r>
      <w:r w:rsidR="00CD05B0" w:rsidRPr="00725D65">
        <w:rPr>
          <w:sz w:val="22"/>
          <w:szCs w:val="22"/>
        </w:rPr>
        <w:tab/>
      </w:r>
      <w:r w:rsidR="00787EAE">
        <w:rPr>
          <w:sz w:val="22"/>
          <w:szCs w:val="22"/>
        </w:rPr>
        <w:t>Review</w:t>
      </w:r>
      <w:r w:rsidR="00CD05B0" w:rsidRPr="00725D65">
        <w:rPr>
          <w:sz w:val="22"/>
          <w:szCs w:val="22"/>
        </w:rPr>
        <w:tab/>
      </w:r>
      <w:r w:rsidR="00B85C96">
        <w:rPr>
          <w:sz w:val="22"/>
          <w:szCs w:val="22"/>
        </w:rPr>
        <w:tab/>
      </w:r>
    </w:p>
    <w:p w14:paraId="58637DF0" w14:textId="053EAB66" w:rsidR="002C6B48" w:rsidRPr="00725D65" w:rsidRDefault="009E737D" w:rsidP="00787EAE">
      <w:pPr>
        <w:tabs>
          <w:tab w:val="left" w:pos="-504"/>
          <w:tab w:val="right" w:pos="360"/>
          <w:tab w:val="right" w:pos="1260"/>
          <w:tab w:val="left" w:pos="1800"/>
          <w:tab w:val="left" w:pos="7380"/>
          <w:tab w:val="right" w:pos="9000"/>
        </w:tabs>
        <w:jc w:val="both"/>
        <w:rPr>
          <w:sz w:val="22"/>
          <w:szCs w:val="22"/>
        </w:rPr>
      </w:pPr>
      <w:r>
        <w:rPr>
          <w:sz w:val="22"/>
          <w:szCs w:val="22"/>
        </w:rPr>
        <w:tab/>
        <w:t>24</w:t>
      </w:r>
      <w:r w:rsidR="00066066">
        <w:rPr>
          <w:sz w:val="22"/>
          <w:szCs w:val="22"/>
        </w:rPr>
        <w:tab/>
        <w:t>4/</w:t>
      </w:r>
      <w:r w:rsidR="00012D75">
        <w:rPr>
          <w:sz w:val="22"/>
          <w:szCs w:val="22"/>
        </w:rPr>
        <w:t>4</w:t>
      </w:r>
      <w:r w:rsidR="00CD05B0" w:rsidRPr="00725D65">
        <w:rPr>
          <w:sz w:val="22"/>
          <w:szCs w:val="22"/>
        </w:rPr>
        <w:tab/>
      </w:r>
      <w:r w:rsidR="00787EAE" w:rsidRPr="00725D65">
        <w:rPr>
          <w:b/>
          <w:sz w:val="22"/>
          <w:szCs w:val="22"/>
        </w:rPr>
        <w:t xml:space="preserve">Exam </w:t>
      </w:r>
      <w:r w:rsidR="00EC17D8">
        <w:rPr>
          <w:b/>
          <w:sz w:val="22"/>
          <w:szCs w:val="22"/>
        </w:rPr>
        <w:t>2</w:t>
      </w:r>
    </w:p>
    <w:p w14:paraId="7BE34B7B"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59D3B215" w14:textId="13FE918B" w:rsidR="00CD05B0" w:rsidRPr="00725D65" w:rsidRDefault="009E737D" w:rsidP="007A39EA">
      <w:pPr>
        <w:tabs>
          <w:tab w:val="left" w:pos="-504"/>
          <w:tab w:val="right" w:pos="360"/>
          <w:tab w:val="right" w:pos="1260"/>
          <w:tab w:val="left" w:pos="1800"/>
          <w:tab w:val="left" w:pos="7380"/>
          <w:tab w:val="right" w:pos="9000"/>
        </w:tabs>
        <w:jc w:val="both"/>
        <w:rPr>
          <w:sz w:val="22"/>
          <w:szCs w:val="22"/>
        </w:rPr>
      </w:pPr>
      <w:r>
        <w:rPr>
          <w:sz w:val="22"/>
          <w:szCs w:val="22"/>
        </w:rPr>
        <w:tab/>
        <w:t>25</w:t>
      </w:r>
      <w:r w:rsidR="00066066">
        <w:rPr>
          <w:sz w:val="22"/>
          <w:szCs w:val="22"/>
        </w:rPr>
        <w:tab/>
        <w:t>4/</w:t>
      </w:r>
      <w:r w:rsidR="00012D75">
        <w:rPr>
          <w:sz w:val="22"/>
          <w:szCs w:val="22"/>
        </w:rPr>
        <w:t>9</w:t>
      </w:r>
      <w:r w:rsidR="00CD05B0" w:rsidRPr="00725D65">
        <w:rPr>
          <w:sz w:val="22"/>
          <w:szCs w:val="22"/>
        </w:rPr>
        <w:tab/>
      </w:r>
      <w:r w:rsidR="0017502F">
        <w:rPr>
          <w:sz w:val="22"/>
          <w:szCs w:val="22"/>
        </w:rPr>
        <w:t>Residence Time Distributions</w:t>
      </w:r>
      <w:r w:rsidR="00CD05B0" w:rsidRPr="00725D65">
        <w:rPr>
          <w:sz w:val="22"/>
          <w:szCs w:val="22"/>
        </w:rPr>
        <w:tab/>
      </w:r>
      <w:r w:rsidR="0017502F">
        <w:rPr>
          <w:sz w:val="22"/>
          <w:szCs w:val="22"/>
        </w:rPr>
        <w:t>13</w:t>
      </w:r>
    </w:p>
    <w:p w14:paraId="2963A7F9" w14:textId="425FD140" w:rsidR="00CD05B0" w:rsidRPr="00725D65" w:rsidRDefault="009E737D" w:rsidP="007A39EA">
      <w:pPr>
        <w:tabs>
          <w:tab w:val="left" w:pos="-504"/>
          <w:tab w:val="right" w:pos="360"/>
          <w:tab w:val="right" w:pos="1260"/>
          <w:tab w:val="left" w:pos="1800"/>
          <w:tab w:val="left" w:pos="7380"/>
          <w:tab w:val="right" w:pos="9000"/>
        </w:tabs>
        <w:jc w:val="both"/>
        <w:rPr>
          <w:sz w:val="22"/>
          <w:szCs w:val="22"/>
        </w:rPr>
      </w:pPr>
      <w:r>
        <w:rPr>
          <w:sz w:val="22"/>
          <w:szCs w:val="22"/>
        </w:rPr>
        <w:tab/>
        <w:t>26</w:t>
      </w:r>
      <w:r w:rsidR="00066066">
        <w:rPr>
          <w:sz w:val="22"/>
          <w:szCs w:val="22"/>
        </w:rPr>
        <w:tab/>
        <w:t>4/1</w:t>
      </w:r>
      <w:r w:rsidR="00012D75">
        <w:rPr>
          <w:sz w:val="22"/>
          <w:szCs w:val="22"/>
        </w:rPr>
        <w:t>1</w:t>
      </w:r>
      <w:r w:rsidR="00CD05B0" w:rsidRPr="00725D65">
        <w:rPr>
          <w:sz w:val="22"/>
          <w:szCs w:val="22"/>
        </w:rPr>
        <w:tab/>
      </w:r>
      <w:r w:rsidR="0017502F">
        <w:rPr>
          <w:sz w:val="22"/>
          <w:szCs w:val="22"/>
        </w:rPr>
        <w:t>Residence Time Distributions</w:t>
      </w:r>
      <w:r w:rsidR="00787EAE">
        <w:rPr>
          <w:sz w:val="22"/>
          <w:szCs w:val="22"/>
        </w:rPr>
        <w:tab/>
      </w:r>
      <w:r w:rsidR="00787EAE">
        <w:rPr>
          <w:sz w:val="22"/>
          <w:szCs w:val="22"/>
        </w:rPr>
        <w:tab/>
      </w:r>
    </w:p>
    <w:p w14:paraId="6F2FB4D9"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r w:rsidRPr="00725D65">
        <w:rPr>
          <w:sz w:val="22"/>
          <w:szCs w:val="22"/>
        </w:rPr>
        <w:tab/>
      </w:r>
    </w:p>
    <w:p w14:paraId="1439EE48" w14:textId="11D2DB07" w:rsidR="00CD05B0" w:rsidRPr="00725D65" w:rsidRDefault="009E737D" w:rsidP="007A39EA">
      <w:pPr>
        <w:tabs>
          <w:tab w:val="left" w:pos="-504"/>
          <w:tab w:val="right" w:pos="360"/>
          <w:tab w:val="right" w:pos="1260"/>
          <w:tab w:val="left" w:pos="1800"/>
          <w:tab w:val="left" w:pos="7380"/>
          <w:tab w:val="right" w:pos="9000"/>
        </w:tabs>
        <w:jc w:val="both"/>
        <w:rPr>
          <w:sz w:val="22"/>
          <w:szCs w:val="22"/>
        </w:rPr>
      </w:pPr>
      <w:r>
        <w:rPr>
          <w:sz w:val="22"/>
          <w:szCs w:val="22"/>
        </w:rPr>
        <w:tab/>
        <w:t>27</w:t>
      </w:r>
      <w:r w:rsidR="00787EAE">
        <w:rPr>
          <w:sz w:val="22"/>
          <w:szCs w:val="22"/>
        </w:rPr>
        <w:tab/>
      </w:r>
      <w:r w:rsidR="00066066">
        <w:rPr>
          <w:sz w:val="22"/>
          <w:szCs w:val="22"/>
        </w:rPr>
        <w:t>4/1</w:t>
      </w:r>
      <w:r w:rsidR="00012D75">
        <w:rPr>
          <w:sz w:val="22"/>
          <w:szCs w:val="22"/>
        </w:rPr>
        <w:t>6</w:t>
      </w:r>
      <w:r w:rsidR="00CD05B0" w:rsidRPr="00725D65">
        <w:rPr>
          <w:sz w:val="22"/>
          <w:szCs w:val="22"/>
        </w:rPr>
        <w:tab/>
      </w:r>
      <w:r w:rsidR="0017502F">
        <w:rPr>
          <w:sz w:val="22"/>
          <w:szCs w:val="22"/>
        </w:rPr>
        <w:t>Non-ideal Reactor Models</w:t>
      </w:r>
      <w:r w:rsidR="00C92283">
        <w:rPr>
          <w:sz w:val="22"/>
          <w:szCs w:val="22"/>
        </w:rPr>
        <w:tab/>
      </w:r>
      <w:r w:rsidR="0017502F">
        <w:rPr>
          <w:sz w:val="22"/>
          <w:szCs w:val="22"/>
        </w:rPr>
        <w:t>14</w:t>
      </w:r>
      <w:r w:rsidR="007650B4">
        <w:rPr>
          <w:sz w:val="22"/>
          <w:szCs w:val="22"/>
        </w:rPr>
        <w:tab/>
        <w:t>PS 9</w:t>
      </w:r>
    </w:p>
    <w:p w14:paraId="0D7706F8" w14:textId="0BD72151" w:rsidR="00CD05B0" w:rsidRPr="00725D65" w:rsidRDefault="009E737D" w:rsidP="007A39EA">
      <w:pPr>
        <w:tabs>
          <w:tab w:val="left" w:pos="-504"/>
          <w:tab w:val="right" w:pos="360"/>
          <w:tab w:val="right" w:pos="1260"/>
          <w:tab w:val="left" w:pos="1800"/>
          <w:tab w:val="left" w:pos="7380"/>
          <w:tab w:val="right" w:pos="9000"/>
        </w:tabs>
        <w:jc w:val="both"/>
        <w:rPr>
          <w:sz w:val="22"/>
          <w:szCs w:val="22"/>
        </w:rPr>
      </w:pPr>
      <w:r>
        <w:rPr>
          <w:sz w:val="22"/>
          <w:szCs w:val="22"/>
        </w:rPr>
        <w:tab/>
        <w:t>28</w:t>
      </w:r>
      <w:r w:rsidR="00066066">
        <w:rPr>
          <w:sz w:val="22"/>
          <w:szCs w:val="22"/>
        </w:rPr>
        <w:tab/>
        <w:t>4/</w:t>
      </w:r>
      <w:r w:rsidR="00787EAE">
        <w:rPr>
          <w:sz w:val="22"/>
          <w:szCs w:val="22"/>
        </w:rPr>
        <w:t>1</w:t>
      </w:r>
      <w:r w:rsidR="00012D75">
        <w:rPr>
          <w:sz w:val="22"/>
          <w:szCs w:val="22"/>
        </w:rPr>
        <w:t>8</w:t>
      </w:r>
      <w:r w:rsidR="00CD05B0" w:rsidRPr="00725D65">
        <w:rPr>
          <w:sz w:val="22"/>
          <w:szCs w:val="22"/>
        </w:rPr>
        <w:tab/>
        <w:t>Design Project Presentations</w:t>
      </w:r>
    </w:p>
    <w:p w14:paraId="2A52FE29" w14:textId="77777777" w:rsidR="00CD05B0" w:rsidRPr="00725D65" w:rsidRDefault="00CD05B0" w:rsidP="00CD05B0">
      <w:pPr>
        <w:tabs>
          <w:tab w:val="left" w:pos="-504"/>
          <w:tab w:val="right" w:pos="360"/>
          <w:tab w:val="right" w:pos="1260"/>
          <w:tab w:val="left" w:pos="1800"/>
          <w:tab w:val="left" w:pos="7380"/>
          <w:tab w:val="right" w:pos="9000"/>
        </w:tabs>
        <w:jc w:val="both"/>
        <w:rPr>
          <w:sz w:val="22"/>
          <w:szCs w:val="22"/>
        </w:rPr>
      </w:pPr>
    </w:p>
    <w:p w14:paraId="4CED28DC" w14:textId="5FEBE5D9" w:rsidR="00CD05B0" w:rsidRPr="00725D65" w:rsidRDefault="009E737D" w:rsidP="003F6572">
      <w:pPr>
        <w:tabs>
          <w:tab w:val="left" w:pos="-504"/>
          <w:tab w:val="right" w:pos="360"/>
          <w:tab w:val="right" w:pos="1260"/>
          <w:tab w:val="left" w:pos="1800"/>
          <w:tab w:val="left" w:pos="7380"/>
          <w:tab w:val="right" w:pos="9000"/>
        </w:tabs>
        <w:jc w:val="both"/>
        <w:rPr>
          <w:sz w:val="22"/>
          <w:szCs w:val="22"/>
        </w:rPr>
      </w:pPr>
      <w:r>
        <w:rPr>
          <w:sz w:val="22"/>
          <w:szCs w:val="22"/>
        </w:rPr>
        <w:tab/>
        <w:t>29</w:t>
      </w:r>
      <w:r w:rsidR="00066066">
        <w:rPr>
          <w:sz w:val="22"/>
          <w:szCs w:val="22"/>
        </w:rPr>
        <w:tab/>
        <w:t>4/2</w:t>
      </w:r>
      <w:r w:rsidR="00012D75">
        <w:rPr>
          <w:sz w:val="22"/>
          <w:szCs w:val="22"/>
        </w:rPr>
        <w:t>3</w:t>
      </w:r>
      <w:r w:rsidR="00CD05B0" w:rsidRPr="00725D65">
        <w:rPr>
          <w:sz w:val="22"/>
          <w:szCs w:val="22"/>
        </w:rPr>
        <w:tab/>
      </w:r>
      <w:r w:rsidR="0017502F">
        <w:rPr>
          <w:sz w:val="22"/>
          <w:szCs w:val="22"/>
        </w:rPr>
        <w:t>Non-ideal Reactor Models</w:t>
      </w:r>
      <w:r w:rsidR="00CD05B0" w:rsidRPr="00725D65">
        <w:rPr>
          <w:sz w:val="22"/>
          <w:szCs w:val="22"/>
        </w:rPr>
        <w:tab/>
      </w:r>
      <w:r w:rsidR="00B77B1F" w:rsidRPr="00725D65">
        <w:rPr>
          <w:sz w:val="22"/>
          <w:szCs w:val="22"/>
        </w:rPr>
        <w:tab/>
      </w:r>
    </w:p>
    <w:p w14:paraId="41456214" w14:textId="0DAEDF30" w:rsidR="00CD05B0" w:rsidRPr="00725D65" w:rsidRDefault="009E737D" w:rsidP="009E737D">
      <w:pPr>
        <w:tabs>
          <w:tab w:val="left" w:pos="-504"/>
          <w:tab w:val="right" w:pos="360"/>
          <w:tab w:val="right" w:pos="1260"/>
          <w:tab w:val="left" w:pos="1800"/>
          <w:tab w:val="left" w:pos="7380"/>
          <w:tab w:val="right" w:pos="9000"/>
        </w:tabs>
        <w:jc w:val="both"/>
        <w:rPr>
          <w:sz w:val="22"/>
          <w:szCs w:val="22"/>
        </w:rPr>
      </w:pPr>
      <w:r>
        <w:rPr>
          <w:sz w:val="22"/>
          <w:szCs w:val="22"/>
        </w:rPr>
        <w:tab/>
      </w:r>
      <w:r w:rsidR="003F6572">
        <w:rPr>
          <w:sz w:val="22"/>
          <w:szCs w:val="22"/>
        </w:rPr>
        <w:t>3</w:t>
      </w:r>
      <w:r>
        <w:rPr>
          <w:sz w:val="22"/>
          <w:szCs w:val="22"/>
        </w:rPr>
        <w:t>0</w:t>
      </w:r>
      <w:r w:rsidR="00066066">
        <w:rPr>
          <w:sz w:val="22"/>
          <w:szCs w:val="22"/>
        </w:rPr>
        <w:tab/>
        <w:t>4/2</w:t>
      </w:r>
      <w:r w:rsidR="00012D75">
        <w:rPr>
          <w:sz w:val="22"/>
          <w:szCs w:val="22"/>
        </w:rPr>
        <w:t>5</w:t>
      </w:r>
      <w:r w:rsidR="00CD05B0" w:rsidRPr="00725D65">
        <w:rPr>
          <w:sz w:val="22"/>
          <w:szCs w:val="22"/>
        </w:rPr>
        <w:tab/>
      </w:r>
      <w:r w:rsidR="00787EAE">
        <w:rPr>
          <w:sz w:val="22"/>
          <w:szCs w:val="22"/>
        </w:rPr>
        <w:t>Course Review</w:t>
      </w:r>
      <w:r w:rsidR="00CD05B0" w:rsidRPr="00725D65">
        <w:rPr>
          <w:sz w:val="22"/>
          <w:szCs w:val="22"/>
        </w:rPr>
        <w:tab/>
      </w:r>
      <w:r w:rsidR="007650B4" w:rsidRPr="00725D65">
        <w:rPr>
          <w:sz w:val="22"/>
          <w:szCs w:val="22"/>
        </w:rPr>
        <w:tab/>
      </w:r>
      <w:r w:rsidR="007650B4">
        <w:rPr>
          <w:sz w:val="22"/>
          <w:szCs w:val="22"/>
        </w:rPr>
        <w:t>PS 10</w:t>
      </w:r>
    </w:p>
    <w:p w14:paraId="1DD07129" w14:textId="77777777" w:rsidR="00CD05B0" w:rsidRPr="00725D65" w:rsidRDefault="00CD05B0" w:rsidP="00CD05B0">
      <w:pPr>
        <w:tabs>
          <w:tab w:val="left" w:pos="-504"/>
          <w:tab w:val="right" w:pos="360"/>
          <w:tab w:val="right" w:pos="1260"/>
          <w:tab w:val="left" w:pos="1800"/>
          <w:tab w:val="left" w:pos="6120"/>
          <w:tab w:val="left" w:pos="7380"/>
          <w:tab w:val="right" w:pos="9000"/>
        </w:tabs>
        <w:jc w:val="both"/>
        <w:rPr>
          <w:sz w:val="22"/>
          <w:szCs w:val="22"/>
        </w:rPr>
      </w:pPr>
    </w:p>
    <w:p w14:paraId="6091E7D7" w14:textId="196CD035" w:rsidR="00702AD4" w:rsidRDefault="00CD05B0" w:rsidP="009463C8">
      <w:pPr>
        <w:tabs>
          <w:tab w:val="left" w:pos="-504"/>
          <w:tab w:val="right" w:pos="360"/>
          <w:tab w:val="right" w:pos="1260"/>
          <w:tab w:val="left" w:pos="1800"/>
          <w:tab w:val="left" w:pos="6120"/>
          <w:tab w:val="left" w:pos="7380"/>
          <w:tab w:val="right" w:pos="9000"/>
        </w:tabs>
        <w:jc w:val="both"/>
      </w:pPr>
      <w:r w:rsidRPr="00725D65">
        <w:rPr>
          <w:sz w:val="22"/>
          <w:szCs w:val="22"/>
        </w:rPr>
        <w:lastRenderedPageBreak/>
        <w:tab/>
      </w:r>
      <w:r w:rsidRPr="00725D65">
        <w:rPr>
          <w:sz w:val="22"/>
          <w:szCs w:val="22"/>
        </w:rPr>
        <w:tab/>
        <w:t>5/</w:t>
      </w:r>
      <w:r w:rsidR="006F525C">
        <w:rPr>
          <w:sz w:val="22"/>
          <w:szCs w:val="22"/>
        </w:rPr>
        <w:t>2</w:t>
      </w:r>
      <w:r w:rsidRPr="00725D65">
        <w:rPr>
          <w:sz w:val="22"/>
          <w:szCs w:val="22"/>
        </w:rPr>
        <w:tab/>
      </w:r>
      <w:r w:rsidRPr="00725D65">
        <w:rPr>
          <w:b/>
          <w:sz w:val="22"/>
          <w:szCs w:val="22"/>
        </w:rPr>
        <w:t xml:space="preserve">FINAL EXAM </w:t>
      </w:r>
      <w:r w:rsidR="007650B4">
        <w:rPr>
          <w:b/>
          <w:sz w:val="22"/>
          <w:szCs w:val="22"/>
        </w:rPr>
        <w:t>8</w:t>
      </w:r>
      <w:r w:rsidRPr="00725D65">
        <w:rPr>
          <w:b/>
          <w:sz w:val="22"/>
          <w:szCs w:val="22"/>
        </w:rPr>
        <w:t xml:space="preserve"> – </w:t>
      </w:r>
      <w:r w:rsidR="007650B4">
        <w:rPr>
          <w:b/>
          <w:sz w:val="22"/>
          <w:szCs w:val="22"/>
        </w:rPr>
        <w:t>10</w:t>
      </w:r>
      <w:r w:rsidR="002C6B48" w:rsidRPr="00725D65">
        <w:rPr>
          <w:b/>
          <w:sz w:val="22"/>
          <w:szCs w:val="22"/>
        </w:rPr>
        <w:t xml:space="preserve"> </w:t>
      </w:r>
      <w:r w:rsidR="007650B4">
        <w:rPr>
          <w:b/>
          <w:sz w:val="22"/>
          <w:szCs w:val="22"/>
        </w:rPr>
        <w:t>a</w:t>
      </w:r>
      <w:r w:rsidRPr="00725D65">
        <w:rPr>
          <w:b/>
          <w:sz w:val="22"/>
          <w:szCs w:val="22"/>
        </w:rPr>
        <w:t>.m.</w:t>
      </w:r>
    </w:p>
    <w:p w14:paraId="58781AEA" w14:textId="77777777" w:rsidR="00702AD4" w:rsidRDefault="00702AD4">
      <w:pPr>
        <w:tabs>
          <w:tab w:val="left" w:pos="360"/>
          <w:tab w:val="left" w:pos="720"/>
          <w:tab w:val="left" w:pos="1080"/>
          <w:tab w:val="left" w:pos="1440"/>
        </w:tabs>
        <w:jc w:val="both"/>
        <w:rPr>
          <w:spacing w:val="-2"/>
        </w:rPr>
      </w:pPr>
    </w:p>
    <w:p w14:paraId="12AD6DDC" w14:textId="77777777" w:rsidR="00702AD4" w:rsidRDefault="00702AD4">
      <w:pPr>
        <w:tabs>
          <w:tab w:val="left" w:pos="-504"/>
          <w:tab w:val="left" w:pos="360"/>
          <w:tab w:val="left" w:pos="720"/>
          <w:tab w:val="left" w:pos="1080"/>
          <w:tab w:val="left" w:pos="1440"/>
        </w:tabs>
        <w:ind w:left="1080" w:hanging="1080"/>
        <w:jc w:val="both"/>
      </w:pPr>
    </w:p>
    <w:sectPr w:rsidR="00702AD4" w:rsidSect="00F07101">
      <w:footerReference w:type="default" r:id="rId8"/>
      <w:footnotePr>
        <w:pos w:val="beneathText"/>
      </w:footnotePr>
      <w:pgSz w:w="12240" w:h="15840"/>
      <w:pgMar w:top="864" w:right="864" w:bottom="864" w:left="864" w:header="144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7FA9" w14:textId="77777777" w:rsidR="003601B0" w:rsidRDefault="003601B0">
      <w:r>
        <w:separator/>
      </w:r>
    </w:p>
  </w:endnote>
  <w:endnote w:type="continuationSeparator" w:id="0">
    <w:p w14:paraId="19C74B3D" w14:textId="77777777" w:rsidR="003601B0" w:rsidRDefault="0036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any AMT">
    <w:altName w:val="Arial"/>
    <w:charset w:val="00"/>
    <w:family w:val="swiss"/>
    <w:pitch w:val="variable"/>
  </w:font>
  <w:font w:name="HG Mincho Light J">
    <w:altName w:val="Times New Roman"/>
    <w:charset w:val="00"/>
    <w:family w:val="auto"/>
    <w:pitch w:val="variable"/>
  </w:font>
  <w:font w:name="Lucidasan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B837" w14:textId="1466FA21" w:rsidR="00C92283" w:rsidRPr="007A39EA" w:rsidRDefault="00C92283">
    <w:pPr>
      <w:pStyle w:val="Footer"/>
      <w:rPr>
        <w:lang w:val="sv-SE"/>
      </w:rPr>
    </w:pPr>
    <w:r>
      <w:fldChar w:fldCharType="begin"/>
    </w:r>
    <w:r w:rsidRPr="007A39EA">
      <w:rPr>
        <w:lang w:val="sv-SE"/>
      </w:rPr>
      <w:instrText xml:space="preserve"> AUTHOR </w:instrText>
    </w:r>
    <w:r>
      <w:fldChar w:fldCharType="separate"/>
    </w:r>
    <w:r w:rsidR="00B3165B">
      <w:rPr>
        <w:noProof/>
        <w:lang w:val="sv-SE"/>
      </w:rPr>
      <w:t>David J. Klinke II</w:t>
    </w:r>
    <w:r>
      <w:fldChar w:fldCharType="end"/>
    </w:r>
    <w:r w:rsidRPr="007A39EA">
      <w:rPr>
        <w:lang w:val="sv-SE"/>
      </w:rPr>
      <w:tab/>
      <w:t xml:space="preserve">Page </w:t>
    </w:r>
    <w:r>
      <w:fldChar w:fldCharType="begin"/>
    </w:r>
    <w:r w:rsidRPr="007A39EA">
      <w:rPr>
        <w:lang w:val="sv-SE"/>
      </w:rPr>
      <w:instrText xml:space="preserve"> PAGE </w:instrText>
    </w:r>
    <w:r>
      <w:fldChar w:fldCharType="separate"/>
    </w:r>
    <w:r w:rsidR="00B3165B">
      <w:rPr>
        <w:noProof/>
        <w:lang w:val="sv-SE"/>
      </w:rPr>
      <w:t>4</w:t>
    </w:r>
    <w:r>
      <w:fldChar w:fldCharType="end"/>
    </w:r>
    <w:r w:rsidRPr="007A39EA">
      <w:rPr>
        <w:lang w:val="sv-SE"/>
      </w:rPr>
      <w:t xml:space="preserve"> of </w:t>
    </w:r>
    <w:r>
      <w:fldChar w:fldCharType="begin"/>
    </w:r>
    <w:r w:rsidRPr="007A39EA">
      <w:rPr>
        <w:lang w:val="sv-SE"/>
      </w:rPr>
      <w:instrText xml:space="preserve"> NUMPAGES </w:instrText>
    </w:r>
    <w:r>
      <w:fldChar w:fldCharType="separate"/>
    </w:r>
    <w:r w:rsidR="00B3165B">
      <w:rPr>
        <w:noProof/>
        <w:lang w:val="sv-SE"/>
      </w:rPr>
      <w:t>5</w:t>
    </w:r>
    <w:r>
      <w:fldChar w:fldCharType="end"/>
    </w:r>
    <w:r w:rsidRPr="007A39EA">
      <w:rPr>
        <w:lang w:val="sv-SE"/>
      </w:rPr>
      <w:tab/>
    </w:r>
    <w:r>
      <w:fldChar w:fldCharType="begin"/>
    </w:r>
    <w:r>
      <w:instrText xml:space="preserve"> DATE \@ "M/d/yyyy" </w:instrText>
    </w:r>
    <w:r>
      <w:fldChar w:fldCharType="separate"/>
    </w:r>
    <w:r w:rsidR="00B3165B">
      <w:rPr>
        <w:noProof/>
      </w:rPr>
      <w:t>1/14/2019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E267" w14:textId="77777777" w:rsidR="003601B0" w:rsidRDefault="003601B0">
      <w:r>
        <w:separator/>
      </w:r>
    </w:p>
  </w:footnote>
  <w:footnote w:type="continuationSeparator" w:id="0">
    <w:p w14:paraId="40A86A90" w14:textId="77777777" w:rsidR="003601B0" w:rsidRDefault="00360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E3048F"/>
    <w:multiLevelType w:val="hybridMultilevel"/>
    <w:tmpl w:val="80DE5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4"/>
    <w:rsid w:val="00012D75"/>
    <w:rsid w:val="00027784"/>
    <w:rsid w:val="000347AE"/>
    <w:rsid w:val="00037EB4"/>
    <w:rsid w:val="00066066"/>
    <w:rsid w:val="000715C1"/>
    <w:rsid w:val="000A0E45"/>
    <w:rsid w:val="000A4EFA"/>
    <w:rsid w:val="000E171F"/>
    <w:rsid w:val="001001F0"/>
    <w:rsid w:val="00114A9B"/>
    <w:rsid w:val="00120057"/>
    <w:rsid w:val="00123F9E"/>
    <w:rsid w:val="00157C6D"/>
    <w:rsid w:val="0017502F"/>
    <w:rsid w:val="001F7E4B"/>
    <w:rsid w:val="002623D7"/>
    <w:rsid w:val="00272E73"/>
    <w:rsid w:val="0027409C"/>
    <w:rsid w:val="00297BC9"/>
    <w:rsid w:val="002C5072"/>
    <w:rsid w:val="002C6B48"/>
    <w:rsid w:val="003517CB"/>
    <w:rsid w:val="00351D02"/>
    <w:rsid w:val="003601B0"/>
    <w:rsid w:val="003837EA"/>
    <w:rsid w:val="003F0AB2"/>
    <w:rsid w:val="003F6572"/>
    <w:rsid w:val="004069C3"/>
    <w:rsid w:val="00407766"/>
    <w:rsid w:val="00420E34"/>
    <w:rsid w:val="004B5559"/>
    <w:rsid w:val="004C1718"/>
    <w:rsid w:val="004C1B9D"/>
    <w:rsid w:val="004D0D87"/>
    <w:rsid w:val="00502C09"/>
    <w:rsid w:val="005115DD"/>
    <w:rsid w:val="0051256D"/>
    <w:rsid w:val="00521205"/>
    <w:rsid w:val="00537393"/>
    <w:rsid w:val="005E287A"/>
    <w:rsid w:val="005E71E2"/>
    <w:rsid w:val="00644084"/>
    <w:rsid w:val="00675C72"/>
    <w:rsid w:val="00676D8A"/>
    <w:rsid w:val="006820A0"/>
    <w:rsid w:val="006B32EF"/>
    <w:rsid w:val="006F525C"/>
    <w:rsid w:val="00702AD4"/>
    <w:rsid w:val="00725D65"/>
    <w:rsid w:val="007564DE"/>
    <w:rsid w:val="00763995"/>
    <w:rsid w:val="00764738"/>
    <w:rsid w:val="007650B4"/>
    <w:rsid w:val="00787EAE"/>
    <w:rsid w:val="007A39EA"/>
    <w:rsid w:val="007C39B3"/>
    <w:rsid w:val="007F77BC"/>
    <w:rsid w:val="0082517B"/>
    <w:rsid w:val="00842541"/>
    <w:rsid w:val="00850DE3"/>
    <w:rsid w:val="00875252"/>
    <w:rsid w:val="008A2268"/>
    <w:rsid w:val="008A7B88"/>
    <w:rsid w:val="008C7FD4"/>
    <w:rsid w:val="008F16F5"/>
    <w:rsid w:val="00916E56"/>
    <w:rsid w:val="00922B2E"/>
    <w:rsid w:val="009247F3"/>
    <w:rsid w:val="009463C8"/>
    <w:rsid w:val="0096468F"/>
    <w:rsid w:val="009E1C1C"/>
    <w:rsid w:val="009E3EFD"/>
    <w:rsid w:val="009E737D"/>
    <w:rsid w:val="00A3765E"/>
    <w:rsid w:val="00A40349"/>
    <w:rsid w:val="00AF22AF"/>
    <w:rsid w:val="00B129FF"/>
    <w:rsid w:val="00B22893"/>
    <w:rsid w:val="00B3165B"/>
    <w:rsid w:val="00B76718"/>
    <w:rsid w:val="00B77B1F"/>
    <w:rsid w:val="00B85C96"/>
    <w:rsid w:val="00BC753D"/>
    <w:rsid w:val="00C55D13"/>
    <w:rsid w:val="00C92283"/>
    <w:rsid w:val="00CA5607"/>
    <w:rsid w:val="00CD05B0"/>
    <w:rsid w:val="00D14EEF"/>
    <w:rsid w:val="00D1700B"/>
    <w:rsid w:val="00D24572"/>
    <w:rsid w:val="00DE72BC"/>
    <w:rsid w:val="00E1719A"/>
    <w:rsid w:val="00E5292D"/>
    <w:rsid w:val="00E67DA0"/>
    <w:rsid w:val="00E67DAF"/>
    <w:rsid w:val="00EC17D8"/>
    <w:rsid w:val="00ED520C"/>
    <w:rsid w:val="00ED6447"/>
    <w:rsid w:val="00EE41CC"/>
    <w:rsid w:val="00F07101"/>
    <w:rsid w:val="00F41140"/>
    <w:rsid w:val="00F5247F"/>
    <w:rsid w:val="00F55E64"/>
    <w:rsid w:val="00F64C75"/>
    <w:rsid w:val="00F93928"/>
    <w:rsid w:val="00FA645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44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tabs>
        <w:tab w:val="num" w:pos="0"/>
        <w:tab w:val="left" w:pos="360"/>
        <w:tab w:val="left" w:pos="720"/>
        <w:tab w:val="left" w:pos="1080"/>
        <w:tab w:val="left" w:pos="1440"/>
      </w:tabs>
      <w:jc w:val="center"/>
      <w:outlineLvl w:val="0"/>
    </w:pPr>
    <w:rPr>
      <w:b/>
      <w:spacing w:val="-2"/>
    </w:rPr>
  </w:style>
  <w:style w:type="paragraph" w:styleId="Heading2">
    <w:name w:val="heading 2"/>
    <w:basedOn w:val="Normal"/>
    <w:next w:val="Normal"/>
    <w:qFormat/>
    <w:pPr>
      <w:keepNext/>
      <w:tabs>
        <w:tab w:val="left" w:pos="-504"/>
        <w:tab w:val="num" w:pos="0"/>
        <w:tab w:val="left" w:pos="810"/>
        <w:tab w:val="center" w:pos="3240"/>
        <w:tab w:val="center" w:pos="7380"/>
        <w:tab w:val="right" w:pos="9720"/>
      </w:tab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Albany AMT" w:eastAsia="HG Mincho Light J" w:hAnsi="Albany AMT" w:cs="Albany AMT"/>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next w:val="Normal"/>
    <w:qFormat/>
  </w:style>
  <w:style w:type="paragraph" w:customStyle="1" w:styleId="Index">
    <w:name w:val="Index"/>
    <w:basedOn w:val="Normal"/>
    <w:pPr>
      <w:suppressLineNumbers/>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6">
    <w:name w:val="toc 6"/>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9000"/>
        <w:tab w:val="right" w:pos="9360"/>
      </w:tabs>
      <w:ind w:left="720" w:hanging="720"/>
    </w:pPr>
  </w:style>
  <w:style w:type="paragraph" w:styleId="TOC9">
    <w:name w:val="toc 9"/>
    <w:basedOn w:val="Normal"/>
    <w:next w:val="Normal"/>
    <w:semiHidden/>
    <w:pPr>
      <w:tabs>
        <w:tab w:val="left" w:leader="dot" w:pos="9000"/>
        <w:tab w:val="right" w:pos="9360"/>
      </w:tabs>
      <w:ind w:lef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pPr>
      <w:tabs>
        <w:tab w:val="left" w:pos="9000"/>
        <w:tab w:val="right" w:pos="9360"/>
      </w:tabs>
    </w:pPr>
  </w:style>
  <w:style w:type="paragraph" w:styleId="BodyTextIndent">
    <w:name w:val="Body Text Indent"/>
    <w:basedOn w:val="Normal"/>
    <w:pPr>
      <w:tabs>
        <w:tab w:val="left" w:pos="-504"/>
        <w:tab w:val="left" w:pos="360"/>
        <w:tab w:val="left" w:pos="720"/>
        <w:tab w:val="left" w:pos="1080"/>
        <w:tab w:val="left" w:pos="1440"/>
        <w:tab w:val="left" w:pos="1800"/>
      </w:tabs>
      <w:ind w:left="1800" w:hanging="1800"/>
      <w:jc w:val="both"/>
    </w:pPr>
  </w:style>
  <w:style w:type="paragraph" w:styleId="BodyTextIndent2">
    <w:name w:val="Body Text Indent 2"/>
    <w:basedOn w:val="Normal"/>
    <w:pPr>
      <w:tabs>
        <w:tab w:val="left" w:pos="-504"/>
        <w:tab w:val="left" w:pos="360"/>
        <w:tab w:val="left" w:pos="720"/>
        <w:tab w:val="left" w:pos="1080"/>
        <w:tab w:val="left" w:pos="1440"/>
        <w:tab w:val="left" w:pos="1800"/>
      </w:tabs>
      <w:ind w:left="1800" w:hanging="360"/>
      <w:jc w:val="both"/>
    </w:pPr>
  </w:style>
  <w:style w:type="paragraph" w:styleId="BodyTextIndent3">
    <w:name w:val="Body Text Indent 3"/>
    <w:basedOn w:val="Normal"/>
    <w:pPr>
      <w:tabs>
        <w:tab w:val="left" w:pos="-504"/>
        <w:tab w:val="left" w:pos="360"/>
        <w:tab w:val="left" w:pos="720"/>
        <w:tab w:val="left" w:pos="1080"/>
        <w:tab w:val="left" w:pos="1440"/>
        <w:tab w:val="left" w:pos="1800"/>
      </w:tabs>
      <w:ind w:left="720" w:hanging="360"/>
      <w:jc w:val="both"/>
    </w:pPr>
  </w:style>
  <w:style w:type="paragraph" w:styleId="Title">
    <w:name w:val="Title"/>
    <w:basedOn w:val="Normal"/>
    <w:next w:val="Subtitle"/>
    <w:qFormat/>
    <w:pPr>
      <w:tabs>
        <w:tab w:val="left" w:pos="360"/>
        <w:tab w:val="left" w:pos="720"/>
        <w:tab w:val="left" w:pos="1080"/>
        <w:tab w:val="left" w:pos="1440"/>
      </w:tabs>
      <w:jc w:val="center"/>
    </w:pPr>
    <w:rPr>
      <w:b/>
      <w:spacing w:val="-2"/>
      <w:sz w:val="28"/>
    </w:rPr>
  </w:style>
  <w:style w:type="paragraph" w:styleId="Subtitle">
    <w:name w:val="Subtitle"/>
    <w:basedOn w:val="Heading"/>
    <w:next w:val="BodyText"/>
    <w:qFormat/>
    <w:pPr>
      <w:jc w:val="center"/>
    </w:pPr>
    <w:rPr>
      <w:i/>
      <w:iCs/>
    </w:rPr>
  </w:style>
  <w:style w:type="character" w:styleId="Hyperlink">
    <w:name w:val="Hyperlink"/>
    <w:basedOn w:val="DefaultParagraphFont"/>
    <w:rsid w:val="00502C09"/>
    <w:rPr>
      <w:color w:val="0000FF"/>
      <w:u w:val="single"/>
    </w:rPr>
  </w:style>
  <w:style w:type="paragraph" w:styleId="HTMLPreformatted">
    <w:name w:val="HTML Preformatted"/>
    <w:basedOn w:val="Normal"/>
    <w:rsid w:val="00502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US"/>
    </w:rPr>
  </w:style>
  <w:style w:type="paragraph" w:styleId="Header">
    <w:name w:val="header"/>
    <w:basedOn w:val="Normal"/>
    <w:rsid w:val="00FF4049"/>
    <w:pPr>
      <w:tabs>
        <w:tab w:val="center" w:pos="4320"/>
        <w:tab w:val="right" w:pos="8640"/>
      </w:tabs>
    </w:pPr>
  </w:style>
  <w:style w:type="paragraph" w:styleId="Footer">
    <w:name w:val="footer"/>
    <w:basedOn w:val="Normal"/>
    <w:rsid w:val="00FF4049"/>
    <w:pPr>
      <w:tabs>
        <w:tab w:val="center" w:pos="4320"/>
        <w:tab w:val="right" w:pos="8640"/>
      </w:tabs>
    </w:pPr>
  </w:style>
  <w:style w:type="character" w:styleId="FollowedHyperlink">
    <w:name w:val="FollowedHyperlink"/>
    <w:basedOn w:val="DefaultParagraphFont"/>
    <w:rsid w:val="006B32EF"/>
    <w:rPr>
      <w:color w:val="800080"/>
      <w:u w:val="single"/>
    </w:rPr>
  </w:style>
  <w:style w:type="paragraph" w:styleId="BalloonText">
    <w:name w:val="Balloon Text"/>
    <w:basedOn w:val="Normal"/>
    <w:link w:val="BalloonTextChar"/>
    <w:semiHidden/>
    <w:unhideWhenUsed/>
    <w:rsid w:val="00E1719A"/>
    <w:rPr>
      <w:sz w:val="18"/>
      <w:szCs w:val="18"/>
    </w:rPr>
  </w:style>
  <w:style w:type="character" w:customStyle="1" w:styleId="BalloonTextChar">
    <w:name w:val="Balloon Text Char"/>
    <w:basedOn w:val="DefaultParagraphFont"/>
    <w:link w:val="BalloonText"/>
    <w:semiHidden/>
    <w:rsid w:val="00E1719A"/>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mpuslife.wvu.edu/office_of_student_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ChE 325</vt:lpstr>
    </vt:vector>
  </TitlesOfParts>
  <Company>West Virginia University</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325</dc:title>
  <dc:subject/>
  <dc:creator>David J. Klinke II</dc:creator>
  <cp:keywords/>
  <dc:description/>
  <cp:lastModifiedBy>Linda Rogers </cp:lastModifiedBy>
  <cp:revision>3</cp:revision>
  <cp:lastPrinted>2019-01-14T11:09:00Z</cp:lastPrinted>
  <dcterms:created xsi:type="dcterms:W3CDTF">2019-01-14T11:10:00Z</dcterms:created>
  <dcterms:modified xsi:type="dcterms:W3CDTF">2019-01-14T11:10:00Z</dcterms:modified>
</cp:coreProperties>
</file>