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978F" w14:textId="55109BD1" w:rsidR="00576671" w:rsidRPr="008262CC" w:rsidRDefault="00C36A2F" w:rsidP="008262CC">
      <w:pPr>
        <w:pStyle w:val="Heading5"/>
        <w:rPr>
          <w:rFonts w:ascii="Times" w:hAnsi="Times"/>
          <w:lang w:eastAsia="ar-SA"/>
        </w:rPr>
      </w:pPr>
      <w:bookmarkStart w:id="0" w:name="_Toc328041223"/>
      <w:bookmarkStart w:id="1" w:name="_GoBack"/>
      <w:bookmarkEnd w:id="1"/>
      <w:r w:rsidRPr="008262CC">
        <w:rPr>
          <w:rFonts w:ascii="Times" w:hAnsi="Times"/>
          <w:lang w:eastAsia="ar-SA"/>
        </w:rPr>
        <w:t xml:space="preserve">BMEG </w:t>
      </w:r>
      <w:r w:rsidR="00DF48FE" w:rsidRPr="008262CC">
        <w:rPr>
          <w:rFonts w:ascii="Times" w:hAnsi="Times"/>
          <w:lang w:eastAsia="ar-SA"/>
        </w:rPr>
        <w:t>45</w:t>
      </w:r>
      <w:r w:rsidR="00583F48">
        <w:rPr>
          <w:rFonts w:ascii="Times" w:hAnsi="Times"/>
          <w:lang w:eastAsia="ar-SA"/>
        </w:rPr>
        <w:t>6</w:t>
      </w:r>
      <w:r w:rsidR="008262CC" w:rsidRPr="008262CC">
        <w:rPr>
          <w:rFonts w:ascii="Times" w:hAnsi="Times"/>
          <w:lang w:eastAsia="ar-SA"/>
        </w:rPr>
        <w:t xml:space="preserve"> - B</w:t>
      </w:r>
      <w:r w:rsidR="000B60A2" w:rsidRPr="008262CC">
        <w:rPr>
          <w:rFonts w:ascii="Times" w:hAnsi="Times"/>
          <w:lang w:eastAsia="ar-SA"/>
        </w:rPr>
        <w:t>iomedical Senior Design</w:t>
      </w:r>
      <w:r w:rsidR="00AB6589" w:rsidRPr="008262CC">
        <w:rPr>
          <w:rFonts w:ascii="Times" w:hAnsi="Times"/>
          <w:lang w:eastAsia="ar-SA"/>
        </w:rPr>
        <w:t xml:space="preserve"> </w:t>
      </w:r>
      <w:r w:rsidR="00583F48">
        <w:rPr>
          <w:rFonts w:ascii="Times" w:hAnsi="Times"/>
          <w:lang w:eastAsia="ar-SA"/>
        </w:rPr>
        <w:t>2</w:t>
      </w:r>
    </w:p>
    <w:p w14:paraId="142E0ED6" w14:textId="77777777" w:rsidR="00576671" w:rsidRPr="008262CC" w:rsidRDefault="00576671" w:rsidP="00611E03">
      <w:pPr>
        <w:widowControl w:val="0"/>
        <w:suppressAutoHyphens/>
        <w:spacing w:after="0" w:line="240" w:lineRule="auto"/>
        <w:rPr>
          <w:rFonts w:ascii="Times" w:hAnsi="Times"/>
          <w:b/>
          <w:spacing w:val="-2"/>
          <w:szCs w:val="24"/>
          <w:lang w:eastAsia="ar-SA"/>
        </w:rPr>
      </w:pPr>
    </w:p>
    <w:bookmarkEnd w:id="0"/>
    <w:p w14:paraId="07C9B5DC" w14:textId="338827DD" w:rsidR="000B60A2" w:rsidRPr="008262CC" w:rsidRDefault="00611E03" w:rsidP="00611E03">
      <w:pPr>
        <w:widowControl w:val="0"/>
        <w:suppressAutoHyphens/>
        <w:spacing w:after="0" w:line="240" w:lineRule="auto"/>
        <w:rPr>
          <w:rFonts w:ascii="Times" w:eastAsia="Times New Roman" w:hAnsi="Times"/>
          <w:spacing w:val="-2"/>
          <w:szCs w:val="24"/>
          <w:lang w:eastAsia="ar-SA"/>
        </w:rPr>
      </w:pPr>
      <w:r w:rsidRPr="008262CC">
        <w:rPr>
          <w:rFonts w:ascii="Times" w:eastAsia="Times New Roman" w:hAnsi="Times"/>
          <w:b/>
          <w:spacing w:val="-2"/>
          <w:szCs w:val="24"/>
          <w:lang w:eastAsia="ar-SA"/>
        </w:rPr>
        <w:t>Semester</w:t>
      </w:r>
      <w:r w:rsidR="000B60A2" w:rsidRPr="008262CC">
        <w:rPr>
          <w:rFonts w:ascii="Times" w:eastAsia="Times New Roman" w:hAnsi="Times"/>
          <w:b/>
          <w:spacing w:val="-2"/>
          <w:szCs w:val="24"/>
          <w:lang w:eastAsia="ar-SA"/>
        </w:rPr>
        <w:t>:</w:t>
      </w:r>
      <w:r w:rsidR="000B60A2" w:rsidRPr="008262CC">
        <w:rPr>
          <w:rFonts w:ascii="Times" w:eastAsia="Times New Roman" w:hAnsi="Times"/>
          <w:spacing w:val="-2"/>
          <w:szCs w:val="24"/>
          <w:lang w:eastAsia="ar-SA"/>
        </w:rPr>
        <w:tab/>
      </w:r>
      <w:r w:rsidR="00E50EB9" w:rsidRPr="008262CC">
        <w:rPr>
          <w:rFonts w:ascii="Times" w:eastAsia="Times New Roman" w:hAnsi="Times"/>
          <w:spacing w:val="-2"/>
          <w:szCs w:val="24"/>
          <w:lang w:eastAsia="ar-SA"/>
        </w:rPr>
        <w:tab/>
      </w:r>
      <w:r w:rsidR="00C97B82">
        <w:rPr>
          <w:rFonts w:ascii="Times" w:eastAsia="Times New Roman" w:hAnsi="Times"/>
          <w:spacing w:val="-2"/>
          <w:szCs w:val="24"/>
          <w:lang w:eastAsia="ar-SA"/>
        </w:rPr>
        <w:t>Spring 201</w:t>
      </w:r>
      <w:r w:rsidR="00B703EA">
        <w:rPr>
          <w:rFonts w:ascii="Times" w:eastAsia="Times New Roman" w:hAnsi="Times"/>
          <w:spacing w:val="-2"/>
          <w:szCs w:val="24"/>
          <w:lang w:eastAsia="ar-SA"/>
        </w:rPr>
        <w:t>9</w:t>
      </w:r>
    </w:p>
    <w:p w14:paraId="2B4F9C73" w14:textId="77777777" w:rsidR="00703B4C" w:rsidRPr="008262CC" w:rsidRDefault="00703B4C" w:rsidP="00611E03">
      <w:pPr>
        <w:widowControl w:val="0"/>
        <w:suppressAutoHyphens/>
        <w:spacing w:after="0" w:line="240" w:lineRule="auto"/>
        <w:rPr>
          <w:rFonts w:ascii="Times" w:hAnsi="Times"/>
          <w:spacing w:val="-2"/>
          <w:szCs w:val="24"/>
          <w:lang w:eastAsia="ar-SA"/>
        </w:rPr>
      </w:pPr>
    </w:p>
    <w:p w14:paraId="359D5ED2" w14:textId="7F78150B" w:rsidR="000B60A2" w:rsidRPr="008262CC" w:rsidRDefault="002F6A62" w:rsidP="00B703EA">
      <w:pPr>
        <w:widowControl w:val="0"/>
        <w:suppressAutoHyphens/>
        <w:spacing w:after="0" w:line="240" w:lineRule="auto"/>
        <w:ind w:left="2160" w:hanging="2160"/>
        <w:rPr>
          <w:rFonts w:ascii="Times" w:hAnsi="Times"/>
          <w:spacing w:val="-2"/>
          <w:szCs w:val="24"/>
          <w:lang w:eastAsia="ar-SA"/>
        </w:rPr>
      </w:pPr>
      <w:r w:rsidRPr="008262CC">
        <w:rPr>
          <w:rFonts w:ascii="Times" w:hAnsi="Times"/>
          <w:b/>
          <w:spacing w:val="-2"/>
          <w:szCs w:val="24"/>
          <w:lang w:eastAsia="ar-SA"/>
        </w:rPr>
        <w:t>P</w:t>
      </w:r>
      <w:r w:rsidR="00703B4C" w:rsidRPr="008262CC">
        <w:rPr>
          <w:rFonts w:ascii="Times" w:hAnsi="Times"/>
          <w:b/>
          <w:spacing w:val="-2"/>
          <w:szCs w:val="24"/>
          <w:lang w:eastAsia="ar-SA"/>
        </w:rPr>
        <w:t>rerequisites</w:t>
      </w:r>
      <w:r w:rsidR="00DE5116" w:rsidRPr="008262CC">
        <w:rPr>
          <w:rFonts w:ascii="Times" w:hAnsi="Times"/>
          <w:b/>
          <w:spacing w:val="-2"/>
          <w:szCs w:val="24"/>
          <w:lang w:eastAsia="ar-SA"/>
        </w:rPr>
        <w:t>:</w:t>
      </w:r>
      <w:r w:rsidR="00703B4C" w:rsidRPr="008262CC">
        <w:rPr>
          <w:rFonts w:ascii="Times" w:hAnsi="Times"/>
          <w:spacing w:val="-2"/>
          <w:szCs w:val="24"/>
          <w:lang w:eastAsia="ar-SA"/>
        </w:rPr>
        <w:tab/>
      </w:r>
      <w:r w:rsidR="00B703EA">
        <w:rPr>
          <w:rFonts w:ascii="Times" w:eastAsia="Times New Roman" w:hAnsi="Times"/>
          <w:spacing w:val="-2"/>
          <w:szCs w:val="24"/>
          <w:lang w:eastAsia="ar-SA"/>
        </w:rPr>
        <w:t>BMEG 455</w:t>
      </w:r>
      <w:r w:rsidR="000B60A2" w:rsidRPr="008262CC">
        <w:rPr>
          <w:rFonts w:ascii="Times" w:hAnsi="Times"/>
          <w:spacing w:val="-2"/>
          <w:szCs w:val="24"/>
          <w:lang w:eastAsia="ar-SA"/>
        </w:rPr>
        <w:t xml:space="preserve"> </w:t>
      </w:r>
    </w:p>
    <w:p w14:paraId="64047400" w14:textId="77777777" w:rsidR="00611E03" w:rsidRPr="008262CC" w:rsidRDefault="00611E03" w:rsidP="00611E03">
      <w:pPr>
        <w:widowControl w:val="0"/>
        <w:suppressAutoHyphens/>
        <w:spacing w:after="0" w:line="240" w:lineRule="auto"/>
        <w:ind w:left="2160" w:hanging="2160"/>
        <w:rPr>
          <w:rFonts w:ascii="Times" w:hAnsi="Times"/>
          <w:spacing w:val="-2"/>
          <w:szCs w:val="24"/>
          <w:lang w:eastAsia="ar-SA"/>
        </w:rPr>
      </w:pPr>
    </w:p>
    <w:p w14:paraId="19E3064F" w14:textId="0674E4CC" w:rsidR="00611E03" w:rsidRPr="008262CC" w:rsidRDefault="00611E03" w:rsidP="00611E03">
      <w:pPr>
        <w:widowControl w:val="0"/>
        <w:suppressAutoHyphens/>
        <w:spacing w:after="0" w:line="240" w:lineRule="auto"/>
        <w:ind w:left="2160" w:hanging="2160"/>
        <w:rPr>
          <w:rFonts w:ascii="Times" w:eastAsia="Times New Roman" w:hAnsi="Times"/>
          <w:b/>
          <w:spacing w:val="-2"/>
          <w:szCs w:val="24"/>
          <w:lang w:eastAsia="ar-SA"/>
        </w:rPr>
      </w:pPr>
      <w:r w:rsidRPr="008262CC">
        <w:rPr>
          <w:rFonts w:ascii="Times" w:hAnsi="Times"/>
          <w:b/>
          <w:spacing w:val="-2"/>
          <w:szCs w:val="24"/>
          <w:lang w:eastAsia="ar-SA"/>
        </w:rPr>
        <w:t>Format:</w:t>
      </w:r>
      <w:r w:rsidRPr="008262CC">
        <w:rPr>
          <w:rFonts w:ascii="Times" w:hAnsi="Times"/>
          <w:spacing w:val="-2"/>
          <w:szCs w:val="24"/>
          <w:lang w:eastAsia="ar-SA"/>
        </w:rPr>
        <w:tab/>
        <w:t>Seminar and Laboratory</w:t>
      </w:r>
    </w:p>
    <w:p w14:paraId="02BFFDD3" w14:textId="77777777" w:rsidR="000B60A2" w:rsidRPr="008262CC" w:rsidRDefault="000B60A2" w:rsidP="00611E03">
      <w:pPr>
        <w:widowControl w:val="0"/>
        <w:suppressAutoHyphens/>
        <w:spacing w:after="0" w:line="240" w:lineRule="auto"/>
        <w:rPr>
          <w:rFonts w:ascii="Times" w:eastAsia="Times New Roman" w:hAnsi="Times"/>
          <w:b/>
          <w:bCs/>
          <w:spacing w:val="-2"/>
          <w:szCs w:val="24"/>
          <w:lang w:eastAsia="ar-SA"/>
        </w:rPr>
      </w:pPr>
    </w:p>
    <w:p w14:paraId="4D7A2B31" w14:textId="48FB0AC4" w:rsidR="00611E03" w:rsidRPr="008262CC" w:rsidRDefault="00611E03"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
          <w:bCs/>
          <w:spacing w:val="-2"/>
          <w:szCs w:val="24"/>
          <w:lang w:eastAsia="ar-SA"/>
        </w:rPr>
        <w:t>Schedule:</w:t>
      </w: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00B703EA">
        <w:rPr>
          <w:rFonts w:ascii="Times" w:eastAsia="Times New Roman" w:hAnsi="Times"/>
          <w:bCs/>
          <w:spacing w:val="-2"/>
          <w:szCs w:val="24"/>
          <w:lang w:eastAsia="ar-SA"/>
        </w:rPr>
        <w:t>12:30-1:45</w:t>
      </w:r>
      <w:r w:rsidRPr="008262CC">
        <w:rPr>
          <w:rFonts w:ascii="Times" w:eastAsia="Times New Roman" w:hAnsi="Times"/>
          <w:bCs/>
          <w:spacing w:val="-2"/>
          <w:szCs w:val="24"/>
          <w:lang w:eastAsia="ar-SA"/>
        </w:rPr>
        <w:t xml:space="preserve"> TR  </w:t>
      </w:r>
    </w:p>
    <w:p w14:paraId="320337E3" w14:textId="61D8E741" w:rsidR="00611E03" w:rsidRDefault="00611E03"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p>
    <w:p w14:paraId="7438F30B" w14:textId="47D0EA80" w:rsidR="008262CC" w:rsidRPr="008262CC" w:rsidRDefault="008262CC"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
          <w:bCs/>
          <w:spacing w:val="-2"/>
          <w:szCs w:val="24"/>
          <w:lang w:eastAsia="ar-SA"/>
        </w:rPr>
        <w:t xml:space="preserve">Location: </w:t>
      </w:r>
      <w:r>
        <w:rPr>
          <w:rFonts w:ascii="Times" w:eastAsia="Times New Roman" w:hAnsi="Times"/>
          <w:bCs/>
          <w:spacing w:val="-2"/>
          <w:szCs w:val="24"/>
          <w:lang w:eastAsia="ar-SA"/>
        </w:rPr>
        <w:tab/>
      </w:r>
      <w:r>
        <w:rPr>
          <w:rFonts w:ascii="Times" w:eastAsia="Times New Roman" w:hAnsi="Times"/>
          <w:bCs/>
          <w:spacing w:val="-2"/>
          <w:szCs w:val="24"/>
          <w:lang w:eastAsia="ar-SA"/>
        </w:rPr>
        <w:tab/>
        <w:t>251 Engineering Sciences Building</w:t>
      </w:r>
    </w:p>
    <w:p w14:paraId="62D7E2C5" w14:textId="77777777" w:rsidR="00611E03" w:rsidRPr="008262CC" w:rsidRDefault="00611E03" w:rsidP="00611E03">
      <w:pPr>
        <w:widowControl w:val="0"/>
        <w:suppressAutoHyphens/>
        <w:spacing w:after="0" w:line="240" w:lineRule="auto"/>
        <w:rPr>
          <w:rFonts w:ascii="Times" w:eastAsia="Times New Roman" w:hAnsi="Times"/>
          <w:b/>
          <w:bCs/>
          <w:spacing w:val="-2"/>
          <w:szCs w:val="24"/>
          <w:lang w:eastAsia="ar-SA"/>
        </w:rPr>
      </w:pPr>
    </w:p>
    <w:p w14:paraId="58D40B03" w14:textId="6BF66C72" w:rsidR="00611E03" w:rsidRPr="008262CC" w:rsidRDefault="00AB5106" w:rsidP="00611E03">
      <w:pPr>
        <w:tabs>
          <w:tab w:val="left" w:pos="1440"/>
        </w:tabs>
        <w:spacing w:after="0"/>
        <w:rPr>
          <w:szCs w:val="24"/>
        </w:rPr>
      </w:pPr>
      <w:r w:rsidRPr="008262CC">
        <w:rPr>
          <w:rFonts w:ascii="Times" w:eastAsia="Times New Roman" w:hAnsi="Times"/>
          <w:b/>
          <w:bCs/>
          <w:spacing w:val="-2"/>
          <w:szCs w:val="24"/>
          <w:lang w:eastAsia="ar-SA"/>
        </w:rPr>
        <w:t xml:space="preserve">Class Instructor: </w:t>
      </w:r>
      <w:r w:rsidRPr="008262CC">
        <w:rPr>
          <w:rFonts w:ascii="Times" w:eastAsia="Times New Roman" w:hAnsi="Times"/>
          <w:b/>
          <w:bCs/>
          <w:spacing w:val="-2"/>
          <w:szCs w:val="24"/>
          <w:lang w:eastAsia="ar-SA"/>
        </w:rPr>
        <w:tab/>
      </w:r>
      <w:r w:rsidRPr="008262CC">
        <w:rPr>
          <w:rFonts w:ascii="Times" w:eastAsia="Times New Roman" w:hAnsi="Times"/>
          <w:bCs/>
          <w:spacing w:val="-2"/>
          <w:szCs w:val="24"/>
          <w:lang w:eastAsia="ar-SA"/>
        </w:rPr>
        <w:t>Dr.  Robin Hissam</w:t>
      </w:r>
      <w:r w:rsidR="00611E03" w:rsidRPr="008262CC">
        <w:rPr>
          <w:rFonts w:ascii="Times" w:eastAsia="Times New Roman" w:hAnsi="Times"/>
          <w:bCs/>
          <w:spacing w:val="-2"/>
          <w:szCs w:val="24"/>
          <w:lang w:eastAsia="ar-SA"/>
        </w:rPr>
        <w:t xml:space="preserve">, </w:t>
      </w:r>
      <w:r w:rsidR="00611E03" w:rsidRPr="008262CC">
        <w:rPr>
          <w:szCs w:val="24"/>
        </w:rPr>
        <w:t>513 Engineering Sciences Building</w:t>
      </w:r>
    </w:p>
    <w:p w14:paraId="59B766FA" w14:textId="77777777" w:rsidR="00611E03" w:rsidRPr="008262CC" w:rsidRDefault="00611E03" w:rsidP="00611E03">
      <w:pPr>
        <w:tabs>
          <w:tab w:val="left" w:pos="2160"/>
        </w:tabs>
        <w:spacing w:after="0"/>
        <w:rPr>
          <w:rStyle w:val="Hyperlink"/>
          <w:szCs w:val="24"/>
          <w:u w:val="none"/>
        </w:rPr>
      </w:pPr>
      <w:r w:rsidRPr="008262CC">
        <w:rPr>
          <w:szCs w:val="24"/>
        </w:rPr>
        <w:tab/>
        <w:t xml:space="preserve">293-9339; </w:t>
      </w:r>
      <w:hyperlink r:id="rId5" w:history="1">
        <w:r w:rsidRPr="008262CC">
          <w:rPr>
            <w:rStyle w:val="Hyperlink"/>
            <w:szCs w:val="24"/>
            <w:u w:val="none"/>
          </w:rPr>
          <w:t>robin.hissam@mail.wvu.edu</w:t>
        </w:r>
      </w:hyperlink>
    </w:p>
    <w:p w14:paraId="72BF54F6" w14:textId="65F51878" w:rsidR="00611E03" w:rsidRPr="008262CC" w:rsidRDefault="00611E03" w:rsidP="00611E03">
      <w:pPr>
        <w:widowControl w:val="0"/>
        <w:suppressAutoHyphens/>
        <w:spacing w:after="0" w:line="240" w:lineRule="auto"/>
        <w:rPr>
          <w:rFonts w:ascii="Times" w:eastAsia="Times New Roman" w:hAnsi="Times"/>
          <w:bCs/>
          <w:spacing w:val="-2"/>
          <w:szCs w:val="24"/>
          <w:lang w:eastAsia="ar-SA"/>
        </w:rPr>
      </w:pPr>
    </w:p>
    <w:p w14:paraId="06B8B154" w14:textId="66A0D1C9" w:rsidR="00611E03" w:rsidRPr="008262CC" w:rsidRDefault="00611E03"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
          <w:bCs/>
          <w:spacing w:val="-2"/>
          <w:szCs w:val="24"/>
          <w:lang w:eastAsia="ar-SA"/>
        </w:rPr>
        <w:t>Office Hours:</w:t>
      </w: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Pr="008262CC">
        <w:rPr>
          <w:szCs w:val="24"/>
        </w:rPr>
        <w:t xml:space="preserve">W </w:t>
      </w:r>
      <w:r w:rsidR="00B703EA">
        <w:rPr>
          <w:szCs w:val="24"/>
        </w:rPr>
        <w:t>2:00</w:t>
      </w:r>
      <w:r w:rsidRPr="008262CC">
        <w:rPr>
          <w:szCs w:val="24"/>
        </w:rPr>
        <w:t>-</w:t>
      </w:r>
      <w:r w:rsidR="00B703EA">
        <w:rPr>
          <w:szCs w:val="24"/>
        </w:rPr>
        <w:t>3:0</w:t>
      </w:r>
      <w:r w:rsidRPr="008262CC">
        <w:rPr>
          <w:szCs w:val="24"/>
        </w:rPr>
        <w:t>0</w:t>
      </w:r>
      <w:r w:rsidR="00B703EA">
        <w:rPr>
          <w:szCs w:val="24"/>
        </w:rPr>
        <w:t>pm</w:t>
      </w:r>
      <w:r w:rsidRPr="008262CC">
        <w:rPr>
          <w:szCs w:val="24"/>
        </w:rPr>
        <w:t xml:space="preserve">; R </w:t>
      </w:r>
      <w:r w:rsidR="00B703EA">
        <w:rPr>
          <w:szCs w:val="24"/>
        </w:rPr>
        <w:t>2</w:t>
      </w:r>
      <w:r w:rsidRPr="008262CC">
        <w:rPr>
          <w:szCs w:val="24"/>
        </w:rPr>
        <w:t>:30-</w:t>
      </w:r>
      <w:r w:rsidR="00B703EA">
        <w:rPr>
          <w:szCs w:val="24"/>
        </w:rPr>
        <w:t>3</w:t>
      </w:r>
      <w:r w:rsidRPr="008262CC">
        <w:rPr>
          <w:szCs w:val="24"/>
        </w:rPr>
        <w:t>:30</w:t>
      </w:r>
      <w:r w:rsidR="00B703EA">
        <w:rPr>
          <w:szCs w:val="24"/>
        </w:rPr>
        <w:t>pm</w:t>
      </w:r>
      <w:r w:rsidRPr="008262CC">
        <w:rPr>
          <w:szCs w:val="24"/>
        </w:rPr>
        <w:t>; by appointment preferred</w:t>
      </w:r>
    </w:p>
    <w:p w14:paraId="77BE335E" w14:textId="77777777" w:rsidR="00AB5106" w:rsidRPr="008262CC" w:rsidRDefault="00AB5106" w:rsidP="00611E03">
      <w:pPr>
        <w:widowControl w:val="0"/>
        <w:suppressAutoHyphens/>
        <w:spacing w:after="0" w:line="240" w:lineRule="auto"/>
        <w:rPr>
          <w:rFonts w:ascii="Times" w:eastAsia="Times New Roman" w:hAnsi="Times"/>
          <w:bCs/>
          <w:spacing w:val="-2"/>
          <w:szCs w:val="24"/>
          <w:lang w:eastAsia="ar-SA"/>
        </w:rPr>
      </w:pPr>
    </w:p>
    <w:p w14:paraId="56C5A6A4" w14:textId="4828A067" w:rsidR="00AB5106" w:rsidRPr="008262CC" w:rsidRDefault="00AB5106"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
          <w:bCs/>
          <w:spacing w:val="-2"/>
          <w:szCs w:val="24"/>
          <w:lang w:eastAsia="ar-SA"/>
        </w:rPr>
        <w:t>Project Mentors:</w:t>
      </w:r>
      <w:r w:rsidRPr="008262CC">
        <w:rPr>
          <w:rFonts w:ascii="Times" w:eastAsia="Times New Roman" w:hAnsi="Times"/>
          <w:b/>
          <w:bCs/>
          <w:spacing w:val="-2"/>
          <w:szCs w:val="24"/>
          <w:lang w:eastAsia="ar-SA"/>
        </w:rPr>
        <w:tab/>
      </w:r>
      <w:r w:rsidRPr="008262CC">
        <w:rPr>
          <w:rFonts w:ascii="Times" w:eastAsia="Times New Roman" w:hAnsi="Times"/>
          <w:bCs/>
          <w:spacing w:val="-2"/>
          <w:szCs w:val="24"/>
          <w:lang w:eastAsia="ar-SA"/>
        </w:rPr>
        <w:t>Dr. Jessica Allen</w:t>
      </w:r>
      <w:r w:rsidR="00611E03" w:rsidRPr="008262CC">
        <w:rPr>
          <w:rFonts w:ascii="Times" w:eastAsia="Times New Roman" w:hAnsi="Times"/>
          <w:bCs/>
          <w:spacing w:val="-2"/>
          <w:szCs w:val="24"/>
          <w:lang w:eastAsia="ar-SA"/>
        </w:rPr>
        <w:t xml:space="preserve"> (</w:t>
      </w:r>
      <w:hyperlink r:id="rId6" w:history="1">
        <w:r w:rsidR="00611E03" w:rsidRPr="008262CC">
          <w:rPr>
            <w:rStyle w:val="Hyperlink"/>
            <w:rFonts w:ascii="Times" w:eastAsia="Times New Roman" w:hAnsi="Times"/>
            <w:bCs/>
            <w:spacing w:val="-2"/>
            <w:szCs w:val="24"/>
            <w:u w:val="none"/>
            <w:lang w:eastAsia="ar-SA"/>
          </w:rPr>
          <w:t>jessica.allen@mail.wvu.edu</w:t>
        </w:r>
      </w:hyperlink>
      <w:r w:rsidR="00611E03" w:rsidRPr="008262CC">
        <w:rPr>
          <w:rFonts w:ascii="Times" w:eastAsia="Times New Roman" w:hAnsi="Times"/>
          <w:bCs/>
          <w:spacing w:val="-2"/>
          <w:szCs w:val="24"/>
          <w:lang w:eastAsia="ar-SA"/>
        </w:rPr>
        <w:t>)</w:t>
      </w:r>
    </w:p>
    <w:p w14:paraId="0AB0D49A" w14:textId="3F2F4D26" w:rsidR="00AB5106" w:rsidRPr="008262CC" w:rsidRDefault="00611E03"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00AB5106" w:rsidRPr="008262CC">
        <w:rPr>
          <w:rFonts w:ascii="Times" w:eastAsia="Times New Roman" w:hAnsi="Times"/>
          <w:bCs/>
          <w:spacing w:val="-2"/>
          <w:szCs w:val="24"/>
          <w:lang w:eastAsia="ar-SA"/>
        </w:rPr>
        <w:t>Dr. Robin Hissam</w:t>
      </w:r>
    </w:p>
    <w:p w14:paraId="4EE97558" w14:textId="72ED27DC" w:rsidR="00AB5106" w:rsidRPr="008262CC" w:rsidRDefault="00611E03" w:rsidP="00611E03">
      <w:pPr>
        <w:widowControl w:val="0"/>
        <w:suppressAutoHyphens/>
        <w:spacing w:after="0" w:line="240" w:lineRule="auto"/>
        <w:rPr>
          <w:rFonts w:ascii="Times" w:eastAsia="Times New Roman" w:hAnsi="Times"/>
          <w:bCs/>
          <w:spacing w:val="-2"/>
          <w:szCs w:val="24"/>
          <w:lang w:eastAsia="ar-SA"/>
        </w:rPr>
      </w:pP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Pr="008262CC">
        <w:rPr>
          <w:rFonts w:ascii="Times" w:eastAsia="Times New Roman" w:hAnsi="Times"/>
          <w:bCs/>
          <w:spacing w:val="-2"/>
          <w:szCs w:val="24"/>
          <w:lang w:eastAsia="ar-SA"/>
        </w:rPr>
        <w:tab/>
      </w:r>
      <w:r w:rsidR="00AB5106" w:rsidRPr="008262CC">
        <w:rPr>
          <w:rFonts w:ascii="Times" w:eastAsia="Times New Roman" w:hAnsi="Times"/>
          <w:bCs/>
          <w:spacing w:val="-2"/>
          <w:szCs w:val="24"/>
          <w:lang w:eastAsia="ar-SA"/>
        </w:rPr>
        <w:t>Dr. Shuo Wang</w:t>
      </w:r>
      <w:r w:rsidRPr="008262CC">
        <w:rPr>
          <w:rFonts w:ascii="Times" w:eastAsia="Times New Roman" w:hAnsi="Times"/>
          <w:bCs/>
          <w:spacing w:val="-2"/>
          <w:szCs w:val="24"/>
          <w:lang w:eastAsia="ar-SA"/>
        </w:rPr>
        <w:t xml:space="preserve"> (</w:t>
      </w:r>
      <w:hyperlink r:id="rId7" w:history="1">
        <w:r w:rsidRPr="008262CC">
          <w:rPr>
            <w:rStyle w:val="Hyperlink"/>
            <w:rFonts w:ascii="Times" w:eastAsia="Times New Roman" w:hAnsi="Times"/>
            <w:bCs/>
            <w:spacing w:val="-2"/>
            <w:szCs w:val="24"/>
            <w:u w:val="none"/>
            <w:lang w:eastAsia="ar-SA"/>
          </w:rPr>
          <w:t>shuo.wang@mail.wvu.edu</w:t>
        </w:r>
      </w:hyperlink>
      <w:r w:rsidRPr="008262CC">
        <w:rPr>
          <w:rFonts w:ascii="Times" w:eastAsia="Times New Roman" w:hAnsi="Times"/>
          <w:bCs/>
          <w:spacing w:val="-2"/>
          <w:szCs w:val="24"/>
          <w:lang w:eastAsia="ar-SA"/>
        </w:rPr>
        <w:t>)</w:t>
      </w:r>
    </w:p>
    <w:p w14:paraId="115147AA" w14:textId="77777777" w:rsidR="00AB5106" w:rsidRPr="008262CC" w:rsidRDefault="00AB5106" w:rsidP="00611E03">
      <w:pPr>
        <w:widowControl w:val="0"/>
        <w:suppressAutoHyphens/>
        <w:spacing w:after="0" w:line="240" w:lineRule="auto"/>
        <w:rPr>
          <w:rFonts w:ascii="Times" w:eastAsia="Times New Roman" w:hAnsi="Times"/>
          <w:b/>
          <w:bCs/>
          <w:spacing w:val="-2"/>
          <w:szCs w:val="24"/>
          <w:lang w:eastAsia="ar-SA"/>
        </w:rPr>
      </w:pPr>
    </w:p>
    <w:p w14:paraId="42C0F8A1" w14:textId="5AC68EA3" w:rsidR="00C85409" w:rsidRPr="008262CC" w:rsidRDefault="00C85409" w:rsidP="00611E03">
      <w:pPr>
        <w:widowControl w:val="0"/>
        <w:tabs>
          <w:tab w:val="left" w:pos="-504"/>
          <w:tab w:val="left" w:pos="1800"/>
        </w:tabs>
        <w:suppressAutoHyphens/>
        <w:spacing w:after="0" w:line="240" w:lineRule="auto"/>
        <w:ind w:left="1800" w:hanging="1800"/>
        <w:jc w:val="both"/>
        <w:rPr>
          <w:rFonts w:ascii="Times" w:eastAsia="Times New Roman" w:hAnsi="Times"/>
          <w:b/>
          <w:bCs/>
          <w:szCs w:val="24"/>
          <w:lang w:eastAsia="ar-SA"/>
        </w:rPr>
      </w:pPr>
      <w:r w:rsidRPr="008262CC">
        <w:rPr>
          <w:rFonts w:ascii="Times" w:eastAsia="Times New Roman" w:hAnsi="Times"/>
          <w:b/>
          <w:bCs/>
          <w:szCs w:val="24"/>
          <w:lang w:eastAsia="ar-SA"/>
        </w:rPr>
        <w:t xml:space="preserve">Catalog Description: </w:t>
      </w:r>
    </w:p>
    <w:p w14:paraId="6FB548E3" w14:textId="2838278D" w:rsidR="00C85409" w:rsidRPr="008262CC" w:rsidRDefault="001C1980" w:rsidP="00611E03">
      <w:pPr>
        <w:widowControl w:val="0"/>
        <w:tabs>
          <w:tab w:val="left" w:pos="-504"/>
          <w:tab w:val="left" w:pos="1800"/>
        </w:tabs>
        <w:suppressAutoHyphens/>
        <w:spacing w:after="0" w:line="240" w:lineRule="auto"/>
        <w:jc w:val="both"/>
        <w:rPr>
          <w:rFonts w:eastAsia="Times New Roman"/>
          <w:b/>
          <w:bCs/>
          <w:szCs w:val="24"/>
          <w:lang w:eastAsia="ar-SA"/>
        </w:rPr>
      </w:pPr>
      <w:r w:rsidRPr="008262CC">
        <w:rPr>
          <w:rFonts w:ascii="Times" w:hAnsi="Times" w:cs="Times"/>
          <w:szCs w:val="24"/>
          <w:shd w:val="clear" w:color="auto" w:fill="FFFFFF"/>
        </w:rPr>
        <w:t xml:space="preserve">Planning, designing, and reporting solutions to </w:t>
      </w:r>
      <w:r w:rsidR="00C85409" w:rsidRPr="008262CC">
        <w:rPr>
          <w:rFonts w:ascii="Times" w:hAnsi="Times" w:cs="Times"/>
          <w:szCs w:val="24"/>
          <w:shd w:val="clear" w:color="auto" w:fill="FFFFFF"/>
        </w:rPr>
        <w:t>challenging biomedical engineering problems that have clinical implication.</w:t>
      </w:r>
      <w:r w:rsidR="00C85409" w:rsidRPr="008262CC">
        <w:rPr>
          <w:rFonts w:ascii="Calibri" w:hAnsi="Calibri"/>
          <w:sz w:val="21"/>
          <w:szCs w:val="21"/>
          <w:shd w:val="clear" w:color="auto" w:fill="FFFFFF"/>
        </w:rPr>
        <w:t xml:space="preserve"> </w:t>
      </w:r>
      <w:r w:rsidR="00C85409" w:rsidRPr="008262CC">
        <w:rPr>
          <w:szCs w:val="24"/>
          <w:shd w:val="clear" w:color="auto" w:fill="FFFFFF"/>
        </w:rPr>
        <w:t>Also covers professional topics, including ethics, liability, safety, socio-legal issues.</w:t>
      </w:r>
    </w:p>
    <w:p w14:paraId="000F01D9" w14:textId="77777777" w:rsidR="00C85409" w:rsidRPr="008262CC" w:rsidRDefault="00C85409" w:rsidP="000B60A2">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rFonts w:ascii="Times" w:eastAsia="Times New Roman" w:hAnsi="Times"/>
          <w:b/>
          <w:bCs/>
          <w:szCs w:val="24"/>
          <w:lang w:eastAsia="ar-SA"/>
        </w:rPr>
      </w:pPr>
    </w:p>
    <w:p w14:paraId="0E7B8E7F" w14:textId="03C49770" w:rsidR="000B60A2" w:rsidRPr="008262CC" w:rsidRDefault="00350F23" w:rsidP="00A85AF5">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rFonts w:ascii="Times" w:eastAsia="Times New Roman" w:hAnsi="Times"/>
          <w:b/>
          <w:bCs/>
          <w:szCs w:val="24"/>
          <w:lang w:eastAsia="ar-SA"/>
        </w:rPr>
      </w:pPr>
      <w:r w:rsidRPr="008262CC">
        <w:rPr>
          <w:rFonts w:ascii="Times" w:eastAsia="Times New Roman" w:hAnsi="Times"/>
          <w:b/>
          <w:bCs/>
          <w:szCs w:val="24"/>
          <w:lang w:eastAsia="ar-SA"/>
        </w:rPr>
        <w:t>Expe</w:t>
      </w:r>
      <w:r w:rsidR="00DC40C6" w:rsidRPr="008262CC">
        <w:rPr>
          <w:rFonts w:ascii="Times" w:eastAsia="Times New Roman" w:hAnsi="Times"/>
          <w:b/>
          <w:bCs/>
          <w:szCs w:val="24"/>
          <w:lang w:eastAsia="ar-SA"/>
        </w:rPr>
        <w:t>cted Learning O</w:t>
      </w:r>
      <w:r w:rsidR="000B60A2" w:rsidRPr="008262CC">
        <w:rPr>
          <w:rFonts w:ascii="Times" w:eastAsia="Times New Roman" w:hAnsi="Times"/>
          <w:b/>
          <w:bCs/>
          <w:szCs w:val="24"/>
          <w:lang w:eastAsia="ar-SA"/>
        </w:rPr>
        <w:t>bjectives:</w:t>
      </w:r>
    </w:p>
    <w:p w14:paraId="4FCEC009" w14:textId="719AE56A" w:rsidR="00530B4E" w:rsidRPr="008262CC" w:rsidRDefault="00530B4E" w:rsidP="00A85AF5">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rFonts w:ascii="Times" w:hAnsi="Times"/>
          <w:bCs/>
          <w:szCs w:val="24"/>
          <w:lang w:eastAsia="ar-SA"/>
        </w:rPr>
      </w:pPr>
      <w:r w:rsidRPr="008262CC">
        <w:rPr>
          <w:rFonts w:ascii="Times" w:hAnsi="Times"/>
          <w:bCs/>
          <w:szCs w:val="24"/>
          <w:lang w:eastAsia="ar-SA"/>
        </w:rPr>
        <w:t>After completing this course</w:t>
      </w:r>
      <w:r w:rsidR="00190E1C" w:rsidRPr="008262CC">
        <w:rPr>
          <w:rFonts w:ascii="Times" w:hAnsi="Times"/>
          <w:bCs/>
          <w:szCs w:val="24"/>
          <w:lang w:eastAsia="ar-SA"/>
        </w:rPr>
        <w:t>, the</w:t>
      </w:r>
      <w:r w:rsidRPr="008262CC">
        <w:rPr>
          <w:rFonts w:ascii="Times" w:hAnsi="Times"/>
          <w:bCs/>
          <w:szCs w:val="24"/>
          <w:lang w:eastAsia="ar-SA"/>
        </w:rPr>
        <w:t xml:space="preserve"> students will be able to:</w:t>
      </w:r>
    </w:p>
    <w:p w14:paraId="66F75A17" w14:textId="4EE8FC9E" w:rsidR="00740831" w:rsidRPr="008262CC" w:rsidRDefault="00740831" w:rsidP="00A85AF5">
      <w:pPr>
        <w:pStyle w:val="ListParagraph"/>
        <w:widowControl w:val="0"/>
        <w:numPr>
          <w:ilvl w:val="0"/>
          <w:numId w:val="4"/>
        </w:numPr>
        <w:tabs>
          <w:tab w:val="left" w:pos="-504"/>
          <w:tab w:val="left" w:pos="360"/>
          <w:tab w:val="left" w:pos="720"/>
          <w:tab w:val="left" w:pos="1080"/>
          <w:tab w:val="left" w:pos="1440"/>
          <w:tab w:val="left" w:pos="1800"/>
        </w:tabs>
        <w:suppressAutoHyphens/>
        <w:spacing w:after="0" w:line="240" w:lineRule="auto"/>
        <w:jc w:val="both"/>
        <w:rPr>
          <w:rFonts w:ascii="Times" w:eastAsia="Times New Roman" w:hAnsi="Times"/>
          <w:szCs w:val="24"/>
          <w:lang w:eastAsia="ar-SA"/>
        </w:rPr>
      </w:pPr>
      <w:r w:rsidRPr="008262CC">
        <w:rPr>
          <w:rFonts w:ascii="Times" w:eastAsia="Times New Roman" w:hAnsi="Times"/>
          <w:szCs w:val="24"/>
          <w:lang w:eastAsia="ar-SA"/>
        </w:rPr>
        <w:t xml:space="preserve">Formulate strategies to </w:t>
      </w:r>
      <w:r w:rsidR="00E1625D" w:rsidRPr="008262CC">
        <w:rPr>
          <w:rFonts w:ascii="Times" w:eastAsia="Times New Roman" w:hAnsi="Times"/>
          <w:szCs w:val="24"/>
          <w:lang w:eastAsia="ar-SA"/>
        </w:rPr>
        <w:t xml:space="preserve">identify and </w:t>
      </w:r>
      <w:r w:rsidRPr="008262CC">
        <w:rPr>
          <w:rFonts w:ascii="Times" w:eastAsia="Times New Roman" w:hAnsi="Times"/>
          <w:szCs w:val="24"/>
          <w:lang w:eastAsia="ar-SA"/>
        </w:rPr>
        <w:t xml:space="preserve">solve an open-ended design problem </w:t>
      </w:r>
      <w:r w:rsidR="00716645" w:rsidRPr="008262CC">
        <w:rPr>
          <w:rFonts w:ascii="Times" w:eastAsia="Times New Roman" w:hAnsi="Times"/>
          <w:szCs w:val="24"/>
          <w:lang w:eastAsia="ar-SA"/>
        </w:rPr>
        <w:t>related to</w:t>
      </w:r>
      <w:r w:rsidRPr="008262CC">
        <w:rPr>
          <w:rFonts w:ascii="Times" w:eastAsia="Times New Roman" w:hAnsi="Times"/>
          <w:szCs w:val="24"/>
          <w:lang w:eastAsia="ar-SA"/>
        </w:rPr>
        <w:t xml:space="preserve"> biomedical engineering </w:t>
      </w:r>
      <w:r w:rsidR="00D6061B">
        <w:t>(</w:t>
      </w:r>
      <w:r w:rsidR="00D6061B">
        <w:rPr>
          <w:i/>
        </w:rPr>
        <w:t xml:space="preserve">ABET Outcome </w:t>
      </w:r>
      <w:r w:rsidR="001D5421">
        <w:rPr>
          <w:i/>
        </w:rPr>
        <w:t>2</w:t>
      </w:r>
      <w:r w:rsidR="00D6061B">
        <w:t>)</w:t>
      </w:r>
    </w:p>
    <w:p w14:paraId="199D4376" w14:textId="5D116BD5" w:rsidR="00704009" w:rsidRPr="008262CC" w:rsidRDefault="00477861" w:rsidP="00A85AF5">
      <w:pPr>
        <w:pStyle w:val="ListParagraph"/>
        <w:widowControl w:val="0"/>
        <w:numPr>
          <w:ilvl w:val="0"/>
          <w:numId w:val="4"/>
        </w:numPr>
        <w:autoSpaceDE w:val="0"/>
        <w:autoSpaceDN w:val="0"/>
        <w:adjustRightInd w:val="0"/>
        <w:spacing w:after="0" w:line="240" w:lineRule="auto"/>
        <w:jc w:val="both"/>
        <w:rPr>
          <w:rFonts w:ascii="Times" w:eastAsiaTheme="minorEastAsia" w:hAnsi="Times" w:cs="Times"/>
          <w:szCs w:val="24"/>
        </w:rPr>
      </w:pPr>
      <w:r w:rsidRPr="008262CC">
        <w:rPr>
          <w:rFonts w:ascii="Times" w:eastAsia="Times New Roman" w:hAnsi="Times"/>
          <w:szCs w:val="24"/>
          <w:lang w:eastAsia="ar-SA"/>
        </w:rPr>
        <w:t xml:space="preserve">Demonstrate the </w:t>
      </w:r>
      <w:r w:rsidRPr="008262CC">
        <w:rPr>
          <w:rFonts w:ascii="Times" w:eastAsiaTheme="minorEastAsia" w:hAnsi="Times" w:cs="Times"/>
          <w:szCs w:val="24"/>
        </w:rPr>
        <w:t>ability to apply scientific principles and engineering skills to solve problems at the interface of medicine and biology. In particular,</w:t>
      </w:r>
      <w:r w:rsidRPr="008262CC">
        <w:rPr>
          <w:rFonts w:ascii="Times" w:hAnsi="Times"/>
          <w:szCs w:val="24"/>
        </w:rPr>
        <w:t xml:space="preserve"> a</w:t>
      </w:r>
      <w:r w:rsidR="00704009" w:rsidRPr="008262CC">
        <w:rPr>
          <w:rFonts w:ascii="Times" w:hAnsi="Times"/>
          <w:szCs w:val="24"/>
        </w:rPr>
        <w:t xml:space="preserve">pply knowledge </w:t>
      </w:r>
      <w:r w:rsidR="00190E1C" w:rsidRPr="008262CC">
        <w:rPr>
          <w:rFonts w:ascii="Times" w:hAnsi="Times"/>
          <w:szCs w:val="24"/>
        </w:rPr>
        <w:t>from</w:t>
      </w:r>
      <w:r w:rsidR="00704009" w:rsidRPr="008262CC">
        <w:rPr>
          <w:rFonts w:ascii="Times" w:hAnsi="Times"/>
          <w:szCs w:val="24"/>
        </w:rPr>
        <w:t xml:space="preserve"> human physiology, thermodynamics, transport in biological systems, math, chemistry, physics,</w:t>
      </w:r>
      <w:r w:rsidR="00F82B91" w:rsidRPr="008262CC">
        <w:rPr>
          <w:rFonts w:ascii="Times" w:hAnsi="Times"/>
          <w:szCs w:val="24"/>
        </w:rPr>
        <w:t xml:space="preserve"> biomedical instrumentation, biomechanics</w:t>
      </w:r>
      <w:r w:rsidR="00C63EE4" w:rsidRPr="008262CC">
        <w:rPr>
          <w:rFonts w:ascii="Times" w:hAnsi="Times"/>
          <w:szCs w:val="24"/>
        </w:rPr>
        <w:t>,</w:t>
      </w:r>
      <w:r w:rsidR="00704009" w:rsidRPr="008262CC">
        <w:rPr>
          <w:rFonts w:ascii="Times" w:hAnsi="Times"/>
          <w:szCs w:val="24"/>
        </w:rPr>
        <w:t xml:space="preserve"> etc. to complex, open-ended </w:t>
      </w:r>
      <w:r w:rsidR="00740831" w:rsidRPr="008262CC">
        <w:rPr>
          <w:rFonts w:ascii="Times" w:hAnsi="Times"/>
          <w:szCs w:val="24"/>
        </w:rPr>
        <w:t>biomedical</w:t>
      </w:r>
      <w:r w:rsidR="002C1557" w:rsidRPr="008262CC">
        <w:rPr>
          <w:rFonts w:ascii="Times" w:hAnsi="Times"/>
          <w:szCs w:val="24"/>
        </w:rPr>
        <w:t xml:space="preserve"> engineering problems</w:t>
      </w:r>
      <w:r w:rsidR="00D6061B">
        <w:rPr>
          <w:rFonts w:ascii="Times" w:hAnsi="Times"/>
          <w:szCs w:val="24"/>
        </w:rPr>
        <w:t xml:space="preserve"> </w:t>
      </w:r>
      <w:r w:rsidR="00D6061B">
        <w:t>(</w:t>
      </w:r>
      <w:r w:rsidR="00D6061B">
        <w:rPr>
          <w:i/>
        </w:rPr>
        <w:t xml:space="preserve">ABET Outcome </w:t>
      </w:r>
      <w:r w:rsidR="001D5421">
        <w:rPr>
          <w:i/>
        </w:rPr>
        <w:t>1</w:t>
      </w:r>
      <w:r w:rsidR="00D6061B">
        <w:t>)</w:t>
      </w:r>
    </w:p>
    <w:p w14:paraId="7BAAD2F5" w14:textId="65D7EC45" w:rsidR="003A4448" w:rsidRPr="008262CC" w:rsidRDefault="003A4448" w:rsidP="00A85AF5">
      <w:pPr>
        <w:pStyle w:val="ListParagraph"/>
        <w:widowControl w:val="0"/>
        <w:numPr>
          <w:ilvl w:val="0"/>
          <w:numId w:val="4"/>
        </w:numPr>
        <w:autoSpaceDE w:val="0"/>
        <w:autoSpaceDN w:val="0"/>
        <w:adjustRightInd w:val="0"/>
        <w:spacing w:after="0" w:line="240" w:lineRule="auto"/>
        <w:jc w:val="both"/>
        <w:rPr>
          <w:rFonts w:ascii="Times" w:eastAsiaTheme="minorEastAsia" w:hAnsi="Times" w:cs="Times"/>
          <w:szCs w:val="24"/>
        </w:rPr>
      </w:pPr>
      <w:r w:rsidRPr="008262CC">
        <w:rPr>
          <w:rFonts w:ascii="Times" w:eastAsiaTheme="minorEastAsia" w:hAnsi="Times" w:cs="Times"/>
          <w:szCs w:val="24"/>
        </w:rPr>
        <w:t>Develop an ability to design and conduct experiments</w:t>
      </w:r>
      <w:r w:rsidR="00F82B91" w:rsidRPr="008262CC">
        <w:rPr>
          <w:rFonts w:ascii="Times" w:eastAsiaTheme="minorEastAsia" w:hAnsi="Times" w:cs="Times"/>
          <w:szCs w:val="24"/>
        </w:rPr>
        <w:t xml:space="preserve"> related to </w:t>
      </w:r>
      <w:r w:rsidR="005269B1" w:rsidRPr="008262CC">
        <w:rPr>
          <w:rFonts w:ascii="Times" w:eastAsiaTheme="minorEastAsia" w:hAnsi="Times" w:cs="Times"/>
          <w:szCs w:val="24"/>
        </w:rPr>
        <w:t xml:space="preserve">biomedical engineering </w:t>
      </w:r>
      <w:r w:rsidR="00922456" w:rsidRPr="008262CC">
        <w:rPr>
          <w:rFonts w:ascii="Times" w:eastAsiaTheme="minorEastAsia" w:hAnsi="Times" w:cs="Times"/>
          <w:szCs w:val="24"/>
        </w:rPr>
        <w:t>that aim to</w:t>
      </w:r>
      <w:r w:rsidR="005269B1" w:rsidRPr="008262CC">
        <w:rPr>
          <w:rFonts w:ascii="Times" w:eastAsiaTheme="minorEastAsia" w:hAnsi="Times" w:cs="Times"/>
          <w:szCs w:val="24"/>
        </w:rPr>
        <w:t xml:space="preserve"> solve</w:t>
      </w:r>
      <w:r w:rsidR="00F82B91" w:rsidRPr="008262CC">
        <w:rPr>
          <w:rFonts w:ascii="Times" w:eastAsiaTheme="minorEastAsia" w:hAnsi="Times" w:cs="Times"/>
          <w:szCs w:val="24"/>
        </w:rPr>
        <w:t>/address a human healthcare problem</w:t>
      </w:r>
      <w:r w:rsidRPr="008262CC">
        <w:rPr>
          <w:rFonts w:ascii="Times" w:eastAsiaTheme="minorEastAsia" w:hAnsi="Times" w:cs="Times"/>
          <w:szCs w:val="24"/>
        </w:rPr>
        <w:t>, as well as analyze and interpret data</w:t>
      </w:r>
      <w:r w:rsidR="00922456" w:rsidRPr="008262CC">
        <w:rPr>
          <w:rFonts w:ascii="Times" w:eastAsiaTheme="minorEastAsia" w:hAnsi="Times" w:cs="Times"/>
          <w:szCs w:val="24"/>
        </w:rPr>
        <w:t xml:space="preserve"> related to the human healthcare problem being tackled </w:t>
      </w:r>
      <w:r w:rsidR="00D6061B">
        <w:t>(</w:t>
      </w:r>
      <w:r w:rsidR="00D6061B">
        <w:rPr>
          <w:i/>
        </w:rPr>
        <w:t xml:space="preserve">ABET Outcome </w:t>
      </w:r>
      <w:r w:rsidR="001D5421">
        <w:rPr>
          <w:i/>
        </w:rPr>
        <w:t>6</w:t>
      </w:r>
      <w:r w:rsidR="00D6061B">
        <w:t>)</w:t>
      </w:r>
    </w:p>
    <w:p w14:paraId="5B9C2FBA" w14:textId="591E4DB7" w:rsidR="00334733" w:rsidRPr="008262CC" w:rsidRDefault="00FF3AB1" w:rsidP="00A85AF5">
      <w:pPr>
        <w:pStyle w:val="ListParagraph"/>
        <w:widowControl w:val="0"/>
        <w:numPr>
          <w:ilvl w:val="0"/>
          <w:numId w:val="4"/>
        </w:numPr>
        <w:tabs>
          <w:tab w:val="left" w:pos="-504"/>
          <w:tab w:val="left" w:pos="360"/>
          <w:tab w:val="left" w:pos="720"/>
          <w:tab w:val="left" w:pos="1080"/>
          <w:tab w:val="left" w:pos="1440"/>
          <w:tab w:val="left" w:pos="1800"/>
        </w:tabs>
        <w:suppressAutoHyphens/>
        <w:spacing w:after="0" w:line="240" w:lineRule="auto"/>
        <w:jc w:val="both"/>
        <w:rPr>
          <w:rFonts w:ascii="Times" w:eastAsia="Times New Roman" w:hAnsi="Times"/>
          <w:szCs w:val="24"/>
          <w:lang w:eastAsia="ar-SA"/>
        </w:rPr>
      </w:pPr>
      <w:r w:rsidRPr="008262CC">
        <w:rPr>
          <w:rFonts w:ascii="Times" w:eastAsiaTheme="minorEastAsia" w:hAnsi="Times" w:cs="Times"/>
          <w:szCs w:val="24"/>
        </w:rPr>
        <w:t xml:space="preserve">Demonstrate the ability to perform statistical analysis to evaluate the feasibility of the </w:t>
      </w:r>
      <w:r w:rsidR="002C1557" w:rsidRPr="008262CC">
        <w:rPr>
          <w:rFonts w:ascii="Times" w:eastAsiaTheme="minorEastAsia" w:hAnsi="Times" w:cs="Times"/>
          <w:szCs w:val="24"/>
        </w:rPr>
        <w:t>proposed/</w:t>
      </w:r>
      <w:r w:rsidR="005258EB" w:rsidRPr="008262CC">
        <w:rPr>
          <w:rFonts w:ascii="Times" w:eastAsiaTheme="minorEastAsia" w:hAnsi="Times" w:cs="Times"/>
          <w:szCs w:val="24"/>
        </w:rPr>
        <w:t xml:space="preserve">developed </w:t>
      </w:r>
      <w:r w:rsidRPr="008262CC">
        <w:rPr>
          <w:rFonts w:ascii="Times" w:eastAsiaTheme="minorEastAsia" w:hAnsi="Times" w:cs="Times"/>
          <w:szCs w:val="24"/>
        </w:rPr>
        <w:t>experiment</w:t>
      </w:r>
      <w:r w:rsidR="005258EB" w:rsidRPr="008262CC">
        <w:rPr>
          <w:rFonts w:ascii="Times" w:eastAsiaTheme="minorEastAsia" w:hAnsi="Times" w:cs="Times"/>
          <w:szCs w:val="24"/>
        </w:rPr>
        <w:t xml:space="preserve">al strategy </w:t>
      </w:r>
      <w:r w:rsidR="002C1557" w:rsidRPr="008262CC">
        <w:rPr>
          <w:rFonts w:ascii="Times" w:eastAsiaTheme="minorEastAsia" w:hAnsi="Times" w:cs="Times"/>
          <w:szCs w:val="24"/>
        </w:rPr>
        <w:t xml:space="preserve">or </w:t>
      </w:r>
      <w:r w:rsidRPr="008262CC">
        <w:rPr>
          <w:rFonts w:ascii="Times" w:eastAsiaTheme="minorEastAsia" w:hAnsi="Times" w:cs="Times"/>
          <w:szCs w:val="24"/>
        </w:rPr>
        <w:t>pro</w:t>
      </w:r>
      <w:r w:rsidR="002C1557" w:rsidRPr="008262CC">
        <w:rPr>
          <w:rFonts w:ascii="Times" w:eastAsiaTheme="minorEastAsia" w:hAnsi="Times" w:cs="Times"/>
          <w:szCs w:val="24"/>
        </w:rPr>
        <w:t>totype</w:t>
      </w:r>
      <w:r w:rsidRPr="008262CC">
        <w:rPr>
          <w:rFonts w:ascii="Times" w:eastAsiaTheme="minorEastAsia" w:hAnsi="Times" w:cs="Times"/>
          <w:szCs w:val="24"/>
        </w:rPr>
        <w:t xml:space="preserve"> obtained</w:t>
      </w:r>
      <w:r w:rsidR="00D6061B">
        <w:rPr>
          <w:rFonts w:ascii="Times" w:eastAsiaTheme="minorEastAsia" w:hAnsi="Times" w:cs="Times"/>
          <w:szCs w:val="24"/>
        </w:rPr>
        <w:t xml:space="preserve"> </w:t>
      </w:r>
      <w:r w:rsidR="00D6061B">
        <w:t>(</w:t>
      </w:r>
      <w:r w:rsidR="00D6061B">
        <w:rPr>
          <w:i/>
        </w:rPr>
        <w:t xml:space="preserve">ABET Outcome </w:t>
      </w:r>
      <w:r w:rsidR="001D5421">
        <w:rPr>
          <w:i/>
        </w:rPr>
        <w:t>6</w:t>
      </w:r>
      <w:r w:rsidR="00D6061B">
        <w:t>)</w:t>
      </w:r>
    </w:p>
    <w:p w14:paraId="7091EC3C" w14:textId="4006A456" w:rsidR="000B60A2" w:rsidRPr="008262CC" w:rsidRDefault="00C83AF2" w:rsidP="00A85AF5">
      <w:pPr>
        <w:pStyle w:val="ListParagraph"/>
        <w:widowControl w:val="0"/>
        <w:numPr>
          <w:ilvl w:val="0"/>
          <w:numId w:val="4"/>
        </w:numPr>
        <w:tabs>
          <w:tab w:val="left" w:pos="-504"/>
          <w:tab w:val="left" w:pos="360"/>
          <w:tab w:val="left" w:pos="720"/>
          <w:tab w:val="left" w:pos="1080"/>
          <w:tab w:val="left" w:pos="1440"/>
          <w:tab w:val="left" w:pos="1800"/>
        </w:tabs>
        <w:suppressAutoHyphens/>
        <w:spacing w:after="0" w:line="240" w:lineRule="auto"/>
        <w:jc w:val="both"/>
        <w:rPr>
          <w:rFonts w:ascii="Times" w:eastAsia="Times New Roman" w:hAnsi="Times"/>
          <w:szCs w:val="24"/>
          <w:lang w:eastAsia="ar-SA"/>
        </w:rPr>
      </w:pPr>
      <w:r w:rsidRPr="008262CC">
        <w:rPr>
          <w:rFonts w:ascii="Times" w:eastAsia="Times New Roman" w:hAnsi="Times"/>
          <w:szCs w:val="24"/>
          <w:lang w:eastAsia="ar-SA"/>
        </w:rPr>
        <w:t>A</w:t>
      </w:r>
      <w:r w:rsidR="000B60A2" w:rsidRPr="008262CC">
        <w:rPr>
          <w:rFonts w:ascii="Times" w:eastAsia="Times New Roman" w:hAnsi="Times"/>
          <w:szCs w:val="24"/>
          <w:lang w:eastAsia="ar-SA"/>
        </w:rPr>
        <w:t xml:space="preserve">ddress </w:t>
      </w:r>
      <w:r w:rsidR="003A4448" w:rsidRPr="008262CC">
        <w:rPr>
          <w:rFonts w:ascii="Times" w:eastAsia="Times New Roman" w:hAnsi="Times"/>
          <w:szCs w:val="24"/>
          <w:lang w:eastAsia="ar-SA"/>
        </w:rPr>
        <w:t>ethical</w:t>
      </w:r>
      <w:r w:rsidR="009D1201" w:rsidRPr="008262CC">
        <w:rPr>
          <w:rFonts w:ascii="Times" w:eastAsia="Times New Roman" w:hAnsi="Times"/>
          <w:szCs w:val="24"/>
          <w:lang w:eastAsia="ar-SA"/>
        </w:rPr>
        <w:t>, societal, health</w:t>
      </w:r>
      <w:r w:rsidR="003A4448" w:rsidRPr="008262CC">
        <w:rPr>
          <w:rFonts w:ascii="Times" w:eastAsia="Times New Roman" w:hAnsi="Times"/>
          <w:szCs w:val="24"/>
          <w:lang w:eastAsia="ar-SA"/>
        </w:rPr>
        <w:t xml:space="preserve"> and </w:t>
      </w:r>
      <w:r w:rsidR="000B60A2" w:rsidRPr="008262CC">
        <w:rPr>
          <w:rFonts w:ascii="Times" w:eastAsia="Times New Roman" w:hAnsi="Times"/>
          <w:szCs w:val="24"/>
          <w:lang w:eastAsia="ar-SA"/>
        </w:rPr>
        <w:t>safety issues</w:t>
      </w:r>
      <w:r w:rsidR="003A4448" w:rsidRPr="008262CC">
        <w:rPr>
          <w:rFonts w:ascii="Times" w:eastAsia="Times New Roman" w:hAnsi="Times"/>
          <w:szCs w:val="24"/>
          <w:lang w:eastAsia="ar-SA"/>
        </w:rPr>
        <w:t>, as well as develop management skills</w:t>
      </w:r>
      <w:r w:rsidR="000343AC" w:rsidRPr="008262CC">
        <w:rPr>
          <w:rFonts w:ascii="Times" w:eastAsia="Times New Roman" w:hAnsi="Times"/>
          <w:szCs w:val="24"/>
          <w:lang w:eastAsia="ar-SA"/>
        </w:rPr>
        <w:t xml:space="preserve"> as</w:t>
      </w:r>
      <w:r w:rsidR="000B60A2" w:rsidRPr="008262CC">
        <w:rPr>
          <w:rFonts w:ascii="Times" w:eastAsia="Times New Roman" w:hAnsi="Times"/>
          <w:szCs w:val="24"/>
          <w:lang w:eastAsia="ar-SA"/>
        </w:rPr>
        <w:t xml:space="preserve"> associated with </w:t>
      </w:r>
      <w:r w:rsidR="003C0825" w:rsidRPr="008262CC">
        <w:rPr>
          <w:rFonts w:ascii="Times" w:eastAsia="Times New Roman" w:hAnsi="Times"/>
          <w:szCs w:val="24"/>
          <w:lang w:eastAsia="ar-SA"/>
        </w:rPr>
        <w:t xml:space="preserve">the </w:t>
      </w:r>
      <w:r w:rsidR="000B60A2" w:rsidRPr="008262CC">
        <w:rPr>
          <w:rFonts w:ascii="Times" w:eastAsia="Times New Roman" w:hAnsi="Times"/>
          <w:szCs w:val="24"/>
          <w:lang w:eastAsia="ar-SA"/>
        </w:rPr>
        <w:t>biomedic</w:t>
      </w:r>
      <w:r w:rsidR="003C0825" w:rsidRPr="008262CC">
        <w:rPr>
          <w:rFonts w:ascii="Times" w:eastAsia="Times New Roman" w:hAnsi="Times"/>
          <w:szCs w:val="24"/>
          <w:lang w:eastAsia="ar-SA"/>
        </w:rPr>
        <w:t xml:space="preserve">al engineering problem being </w:t>
      </w:r>
      <w:r w:rsidR="00D46910" w:rsidRPr="008262CC">
        <w:rPr>
          <w:rFonts w:ascii="Times" w:eastAsia="Times New Roman" w:hAnsi="Times"/>
          <w:szCs w:val="24"/>
          <w:lang w:eastAsia="ar-SA"/>
        </w:rPr>
        <w:t>solved</w:t>
      </w:r>
      <w:r w:rsidR="00D6061B">
        <w:rPr>
          <w:rFonts w:ascii="Times" w:eastAsia="Times New Roman" w:hAnsi="Times"/>
          <w:szCs w:val="24"/>
          <w:lang w:eastAsia="ar-SA"/>
        </w:rPr>
        <w:t xml:space="preserve"> </w:t>
      </w:r>
      <w:r w:rsidR="00D6061B">
        <w:t>(</w:t>
      </w:r>
      <w:r w:rsidR="00D6061B">
        <w:rPr>
          <w:i/>
        </w:rPr>
        <w:t xml:space="preserve">ABET Outcome </w:t>
      </w:r>
      <w:r w:rsidR="001D5421">
        <w:rPr>
          <w:i/>
        </w:rPr>
        <w:t>4</w:t>
      </w:r>
      <w:r w:rsidR="00D6061B">
        <w:t>)</w:t>
      </w:r>
    </w:p>
    <w:p w14:paraId="0966D2D9" w14:textId="4F6BD129" w:rsidR="00E053AE" w:rsidRPr="001D5421" w:rsidRDefault="003A4448" w:rsidP="00A85AF5">
      <w:pPr>
        <w:pStyle w:val="NormalWeb"/>
        <w:numPr>
          <w:ilvl w:val="0"/>
          <w:numId w:val="4"/>
        </w:numPr>
        <w:jc w:val="both"/>
        <w:rPr>
          <w:sz w:val="24"/>
          <w:szCs w:val="24"/>
        </w:rPr>
      </w:pPr>
      <w:r w:rsidRPr="008262CC">
        <w:rPr>
          <w:sz w:val="24"/>
          <w:szCs w:val="24"/>
        </w:rPr>
        <w:t>D</w:t>
      </w:r>
      <w:r w:rsidR="00A660C3" w:rsidRPr="008262CC">
        <w:rPr>
          <w:sz w:val="24"/>
          <w:szCs w:val="24"/>
        </w:rPr>
        <w:t>evelop the</w:t>
      </w:r>
      <w:r w:rsidR="00E053AE" w:rsidRPr="008262CC">
        <w:rPr>
          <w:sz w:val="24"/>
          <w:szCs w:val="24"/>
        </w:rPr>
        <w:t xml:space="preserve"> abilities to work individually and in small groups in a multidisciplinary environment </w:t>
      </w:r>
      <w:r w:rsidR="00BA3BB5" w:rsidRPr="008262CC">
        <w:rPr>
          <w:sz w:val="24"/>
          <w:szCs w:val="24"/>
        </w:rPr>
        <w:t>that promotes improving human healthcare through possible clinical applications</w:t>
      </w:r>
      <w:r w:rsidR="00D6061B">
        <w:rPr>
          <w:sz w:val="24"/>
          <w:szCs w:val="24"/>
        </w:rPr>
        <w:t xml:space="preserve"> </w:t>
      </w:r>
      <w:r w:rsidR="00D6061B" w:rsidRPr="001D5421">
        <w:rPr>
          <w:sz w:val="24"/>
          <w:szCs w:val="24"/>
        </w:rPr>
        <w:t>(</w:t>
      </w:r>
      <w:r w:rsidR="00D6061B" w:rsidRPr="001D5421">
        <w:rPr>
          <w:i/>
          <w:sz w:val="24"/>
          <w:szCs w:val="24"/>
        </w:rPr>
        <w:t xml:space="preserve">ABET Outcome </w:t>
      </w:r>
      <w:r w:rsidR="001D5421">
        <w:rPr>
          <w:i/>
          <w:sz w:val="24"/>
          <w:szCs w:val="24"/>
        </w:rPr>
        <w:t>5</w:t>
      </w:r>
      <w:r w:rsidR="00D6061B" w:rsidRPr="001D5421">
        <w:rPr>
          <w:sz w:val="24"/>
          <w:szCs w:val="24"/>
        </w:rPr>
        <w:t>)</w:t>
      </w:r>
    </w:p>
    <w:p w14:paraId="48B38CDF" w14:textId="623BA154" w:rsidR="00E053AE" w:rsidRPr="008262CC" w:rsidRDefault="005E2755" w:rsidP="00A85AF5">
      <w:pPr>
        <w:pStyle w:val="NormalWeb"/>
        <w:numPr>
          <w:ilvl w:val="0"/>
          <w:numId w:val="4"/>
        </w:numPr>
        <w:jc w:val="both"/>
        <w:rPr>
          <w:sz w:val="24"/>
          <w:szCs w:val="24"/>
        </w:rPr>
      </w:pPr>
      <w:r w:rsidRPr="008262CC">
        <w:rPr>
          <w:sz w:val="24"/>
          <w:szCs w:val="24"/>
        </w:rPr>
        <w:lastRenderedPageBreak/>
        <w:t>Develop</w:t>
      </w:r>
      <w:r w:rsidR="00E053AE" w:rsidRPr="008262CC">
        <w:rPr>
          <w:sz w:val="24"/>
          <w:szCs w:val="24"/>
        </w:rPr>
        <w:t xml:space="preserve"> lifelong learning skills such as searching for and finding information, learning material not covered in tradition</w:t>
      </w:r>
      <w:r w:rsidR="00BC615D" w:rsidRPr="008262CC">
        <w:rPr>
          <w:sz w:val="24"/>
          <w:szCs w:val="24"/>
        </w:rPr>
        <w:t>al courses, and making decisions as related to biomedical engineering principles applications</w:t>
      </w:r>
      <w:r w:rsidR="00E053AE" w:rsidRPr="008262CC">
        <w:rPr>
          <w:sz w:val="24"/>
          <w:szCs w:val="24"/>
        </w:rPr>
        <w:t xml:space="preserve"> </w:t>
      </w:r>
      <w:r w:rsidR="00D6061B" w:rsidRPr="00D6061B">
        <w:rPr>
          <w:sz w:val="24"/>
          <w:szCs w:val="24"/>
        </w:rPr>
        <w:t>(</w:t>
      </w:r>
      <w:r w:rsidR="00D6061B" w:rsidRPr="00D6061B">
        <w:rPr>
          <w:i/>
          <w:sz w:val="24"/>
          <w:szCs w:val="24"/>
        </w:rPr>
        <w:t>ABET Outcome 7</w:t>
      </w:r>
      <w:r w:rsidR="00D6061B" w:rsidRPr="00D6061B">
        <w:rPr>
          <w:sz w:val="24"/>
          <w:szCs w:val="24"/>
        </w:rPr>
        <w:t>)</w:t>
      </w:r>
    </w:p>
    <w:p w14:paraId="7FAE629D" w14:textId="273B9706" w:rsidR="007B52E3" w:rsidRPr="008262CC" w:rsidRDefault="007B52E3" w:rsidP="00A85AF5">
      <w:pPr>
        <w:pStyle w:val="ListParagraph"/>
        <w:widowControl w:val="0"/>
        <w:numPr>
          <w:ilvl w:val="0"/>
          <w:numId w:val="4"/>
        </w:numPr>
        <w:autoSpaceDE w:val="0"/>
        <w:autoSpaceDN w:val="0"/>
        <w:adjustRightInd w:val="0"/>
        <w:spacing w:after="0" w:line="240" w:lineRule="auto"/>
        <w:jc w:val="both"/>
        <w:rPr>
          <w:rFonts w:ascii="Times" w:eastAsiaTheme="minorEastAsia" w:hAnsi="Times" w:cs="Times"/>
          <w:szCs w:val="24"/>
        </w:rPr>
      </w:pPr>
      <w:r w:rsidRPr="008262CC">
        <w:rPr>
          <w:rFonts w:ascii="Times" w:eastAsia="Times New Roman" w:hAnsi="Times"/>
          <w:szCs w:val="24"/>
          <w:lang w:eastAsia="ar-SA"/>
        </w:rPr>
        <w:t xml:space="preserve">Present technical material in a written or oral format as well as develop the </w:t>
      </w:r>
      <w:r w:rsidRPr="008262CC">
        <w:rPr>
          <w:rFonts w:ascii="Times" w:eastAsiaTheme="minorEastAsia" w:hAnsi="Times" w:cs="Times"/>
          <w:szCs w:val="24"/>
        </w:rPr>
        <w:t>ability to communicate effectively, in writing, conversation and graphic</w:t>
      </w:r>
      <w:r w:rsidR="00DC40C6" w:rsidRPr="008262CC">
        <w:rPr>
          <w:rFonts w:ascii="Times" w:eastAsiaTheme="minorEastAsia" w:hAnsi="Times" w:cs="Times"/>
          <w:szCs w:val="24"/>
        </w:rPr>
        <w:t>.</w:t>
      </w:r>
      <w:r w:rsidR="00D6061B">
        <w:rPr>
          <w:rFonts w:ascii="Times" w:eastAsiaTheme="minorEastAsia" w:hAnsi="Times" w:cs="Times"/>
          <w:szCs w:val="24"/>
        </w:rPr>
        <w:t xml:space="preserve"> </w:t>
      </w:r>
      <w:r w:rsidR="00D6061B">
        <w:t>(</w:t>
      </w:r>
      <w:r w:rsidR="00D6061B">
        <w:rPr>
          <w:i/>
        </w:rPr>
        <w:t xml:space="preserve">ABET Outcome </w:t>
      </w:r>
      <w:r w:rsidR="001D5421">
        <w:rPr>
          <w:i/>
        </w:rPr>
        <w:t>3</w:t>
      </w:r>
      <w:r w:rsidR="00D6061B">
        <w:t>)</w:t>
      </w:r>
    </w:p>
    <w:p w14:paraId="7AD2D6B9" w14:textId="77777777" w:rsidR="006D401B" w:rsidRDefault="006D401B" w:rsidP="006D401B">
      <w:pPr>
        <w:widowControl w:val="0"/>
        <w:tabs>
          <w:tab w:val="left" w:pos="-504"/>
          <w:tab w:val="left" w:pos="360"/>
          <w:tab w:val="left" w:pos="720"/>
          <w:tab w:val="left" w:pos="1080"/>
          <w:tab w:val="left" w:pos="1440"/>
          <w:tab w:val="left" w:pos="1800"/>
        </w:tabs>
        <w:suppressAutoHyphens/>
        <w:spacing w:after="0" w:line="240" w:lineRule="auto"/>
        <w:jc w:val="both"/>
        <w:rPr>
          <w:rFonts w:ascii="Times" w:eastAsia="Times New Roman" w:hAnsi="Times"/>
          <w:b/>
          <w:bCs/>
          <w:spacing w:val="-2"/>
          <w:szCs w:val="24"/>
          <w:lang w:eastAsia="ar-SA"/>
        </w:rPr>
      </w:pPr>
    </w:p>
    <w:p w14:paraId="2E9CBB86" w14:textId="77777777" w:rsidR="00920434" w:rsidRPr="008262CC" w:rsidRDefault="00920434" w:rsidP="006D401B">
      <w:pPr>
        <w:widowControl w:val="0"/>
        <w:tabs>
          <w:tab w:val="left" w:pos="-504"/>
          <w:tab w:val="left" w:pos="360"/>
          <w:tab w:val="left" w:pos="720"/>
          <w:tab w:val="left" w:pos="1080"/>
          <w:tab w:val="left" w:pos="1440"/>
          <w:tab w:val="left" w:pos="1800"/>
        </w:tabs>
        <w:suppressAutoHyphens/>
        <w:spacing w:after="0" w:line="240" w:lineRule="auto"/>
        <w:jc w:val="both"/>
        <w:rPr>
          <w:rFonts w:ascii="Times" w:eastAsia="Times New Roman" w:hAnsi="Times"/>
          <w:b/>
          <w:bCs/>
          <w:spacing w:val="-2"/>
          <w:szCs w:val="24"/>
          <w:lang w:eastAsia="ar-SA"/>
        </w:rPr>
      </w:pPr>
    </w:p>
    <w:p w14:paraId="58FB00BA" w14:textId="77777777" w:rsidR="00C80B11" w:rsidRPr="001F0B4E" w:rsidRDefault="00C80B11" w:rsidP="00C80B11">
      <w:pPr>
        <w:spacing w:after="0" w:line="240" w:lineRule="auto"/>
        <w:rPr>
          <w:rFonts w:ascii="Times" w:eastAsiaTheme="minorEastAsia" w:hAnsi="Times"/>
          <w:b/>
          <w:szCs w:val="24"/>
          <w:u w:val="single"/>
        </w:rPr>
      </w:pPr>
      <w:r w:rsidRPr="00D51503">
        <w:rPr>
          <w:rFonts w:ascii="Times" w:eastAsiaTheme="minorEastAsia" w:hAnsi="Times"/>
          <w:b/>
          <w:szCs w:val="24"/>
          <w:u w:val="single"/>
        </w:rPr>
        <w:t>Deliverables and Grading of the Design Project</w:t>
      </w:r>
      <w:r w:rsidRPr="00D51503">
        <w:rPr>
          <w:rFonts w:ascii="Times" w:eastAsia="Times New Roman" w:hAnsi="Times"/>
          <w:b/>
          <w:szCs w:val="24"/>
          <w:u w:val="single"/>
        </w:rPr>
        <w:t xml:space="preserve">: </w:t>
      </w:r>
      <w:r w:rsidRPr="00D51503">
        <w:rPr>
          <w:rFonts w:ascii="Times" w:eastAsia="Times New Roman" w:hAnsi="Times"/>
          <w:szCs w:val="24"/>
        </w:rPr>
        <w:tab/>
      </w:r>
    </w:p>
    <w:p w14:paraId="3057D3EF" w14:textId="77777777" w:rsidR="00C80B11" w:rsidRPr="008262CC" w:rsidRDefault="00C80B11" w:rsidP="00C80B11">
      <w:pPr>
        <w:widowControl w:val="0"/>
        <w:suppressAutoHyphens/>
        <w:spacing w:after="0" w:line="240" w:lineRule="auto"/>
        <w:ind w:left="720"/>
        <w:jc w:val="both"/>
        <w:rPr>
          <w:rFonts w:ascii="Times" w:eastAsia="Times New Roman" w:hAnsi="Times"/>
          <w:szCs w:val="24"/>
        </w:rPr>
      </w:pPr>
    </w:p>
    <w:p w14:paraId="346A5509" w14:textId="77777777" w:rsidR="00C80B11" w:rsidRPr="00BB5B2C" w:rsidRDefault="00C80B11" w:rsidP="00C80B11">
      <w:pPr>
        <w:widowControl w:val="0"/>
        <w:tabs>
          <w:tab w:val="right" w:pos="8280"/>
        </w:tabs>
        <w:suppressAutoHyphens/>
        <w:spacing w:after="0" w:line="240" w:lineRule="auto"/>
        <w:rPr>
          <w:rFonts w:ascii="Times" w:eastAsia="Times New Roman" w:hAnsi="Times"/>
          <w:i/>
          <w:szCs w:val="24"/>
        </w:rPr>
      </w:pPr>
      <w:r w:rsidRPr="00BB5B2C">
        <w:rPr>
          <w:rFonts w:ascii="Times" w:eastAsia="Times New Roman" w:hAnsi="Times"/>
          <w:i/>
          <w:szCs w:val="24"/>
        </w:rPr>
        <w:t>Reports (</w:t>
      </w:r>
      <w:r>
        <w:rPr>
          <w:rFonts w:ascii="Times" w:eastAsia="Times New Roman" w:hAnsi="Times"/>
          <w:i/>
          <w:szCs w:val="24"/>
        </w:rPr>
        <w:t>minimum of 5 reports over the semester</w:t>
      </w:r>
      <w:r w:rsidRPr="00BB5B2C">
        <w:rPr>
          <w:rFonts w:ascii="Times" w:eastAsia="Times New Roman" w:hAnsi="Times"/>
          <w:i/>
          <w:szCs w:val="24"/>
        </w:rPr>
        <w:t xml:space="preserve">)  </w:t>
      </w:r>
      <w:r w:rsidRPr="00BB5B2C">
        <w:rPr>
          <w:rFonts w:ascii="Times" w:eastAsia="Times New Roman" w:hAnsi="Times"/>
          <w:i/>
          <w:szCs w:val="24"/>
        </w:rPr>
        <w:tab/>
      </w:r>
      <w:r>
        <w:rPr>
          <w:rFonts w:ascii="Times" w:eastAsia="Times New Roman" w:hAnsi="Times"/>
          <w:i/>
          <w:szCs w:val="24"/>
        </w:rPr>
        <w:t>15</w:t>
      </w:r>
      <w:r w:rsidRPr="00BB5B2C">
        <w:rPr>
          <w:rFonts w:ascii="Times" w:eastAsia="Times New Roman" w:hAnsi="Times"/>
          <w:i/>
          <w:szCs w:val="24"/>
        </w:rPr>
        <w:t>%</w:t>
      </w:r>
    </w:p>
    <w:p w14:paraId="6E4D129C" w14:textId="77777777" w:rsidR="00C80B11" w:rsidRPr="008262CC" w:rsidRDefault="00C80B11" w:rsidP="00C80B11">
      <w:pPr>
        <w:widowControl w:val="0"/>
        <w:suppressAutoHyphens/>
        <w:spacing w:after="0" w:line="240" w:lineRule="auto"/>
        <w:ind w:left="720"/>
        <w:jc w:val="both"/>
        <w:rPr>
          <w:rFonts w:ascii="Times" w:eastAsia="Times New Roman" w:hAnsi="Times"/>
          <w:szCs w:val="24"/>
        </w:rPr>
      </w:pPr>
      <w:r>
        <w:rPr>
          <w:rFonts w:ascii="Times" w:eastAsia="Times New Roman" w:hAnsi="Times"/>
          <w:szCs w:val="24"/>
        </w:rPr>
        <w:t xml:space="preserve">Progress reports will be submitted approximately every two weeks.  </w:t>
      </w:r>
      <w:r w:rsidRPr="008262CC">
        <w:rPr>
          <w:rFonts w:ascii="Times" w:eastAsia="Times New Roman" w:hAnsi="Times"/>
          <w:szCs w:val="24"/>
        </w:rPr>
        <w:t xml:space="preserve">The reports should provide a group update of the problem being tackled. The update should be at least 2 pages and should identify what was done to solve the problem in between each meeting cycle. Reports should be submitted to </w:t>
      </w:r>
      <w:r>
        <w:rPr>
          <w:rFonts w:ascii="Times" w:eastAsia="Times New Roman" w:hAnsi="Times"/>
          <w:szCs w:val="24"/>
        </w:rPr>
        <w:t xml:space="preserve">faculty </w:t>
      </w:r>
      <w:r w:rsidRPr="008262CC">
        <w:rPr>
          <w:rFonts w:ascii="Times" w:eastAsia="Times New Roman" w:hAnsi="Times"/>
          <w:szCs w:val="24"/>
        </w:rPr>
        <w:t xml:space="preserve">mentor and client. </w:t>
      </w:r>
      <w:r>
        <w:rPr>
          <w:rFonts w:ascii="Times" w:eastAsia="Times New Roman" w:hAnsi="Times"/>
          <w:szCs w:val="24"/>
        </w:rPr>
        <w:t xml:space="preserve">Group member contributions to the report must be indicated to ensure all members are completing their assigned tasks appropriately. </w:t>
      </w:r>
    </w:p>
    <w:p w14:paraId="1DCFCA6F" w14:textId="77777777" w:rsidR="00C80B11" w:rsidRPr="008262CC" w:rsidRDefault="00C80B11" w:rsidP="00C80B11">
      <w:pPr>
        <w:widowControl w:val="0"/>
        <w:suppressAutoHyphens/>
        <w:spacing w:after="0" w:line="240" w:lineRule="auto"/>
        <w:rPr>
          <w:rFonts w:ascii="Times" w:eastAsia="Times New Roman" w:hAnsi="Times"/>
          <w:b/>
          <w:szCs w:val="24"/>
        </w:rPr>
      </w:pPr>
    </w:p>
    <w:p w14:paraId="4795BD32" w14:textId="77777777" w:rsidR="00C80B11" w:rsidRPr="00BB5B2C" w:rsidRDefault="00C80B11" w:rsidP="00C80B11">
      <w:pPr>
        <w:widowControl w:val="0"/>
        <w:tabs>
          <w:tab w:val="right" w:pos="8280"/>
        </w:tabs>
        <w:suppressAutoHyphens/>
        <w:spacing w:after="0" w:line="240" w:lineRule="auto"/>
        <w:rPr>
          <w:rFonts w:ascii="Times" w:eastAsia="Times New Roman" w:hAnsi="Times"/>
          <w:i/>
          <w:szCs w:val="24"/>
        </w:rPr>
      </w:pPr>
      <w:r w:rsidRPr="00BB5B2C">
        <w:rPr>
          <w:rFonts w:ascii="Times" w:eastAsia="Times New Roman" w:hAnsi="Times"/>
          <w:i/>
          <w:szCs w:val="24"/>
        </w:rPr>
        <w:t>Group Presentations</w:t>
      </w:r>
      <w:r w:rsidRPr="00BB5B2C">
        <w:rPr>
          <w:rFonts w:ascii="Times" w:eastAsia="Times New Roman" w:hAnsi="Times"/>
          <w:i/>
          <w:szCs w:val="24"/>
        </w:rPr>
        <w:tab/>
        <w:t xml:space="preserve">20% </w:t>
      </w:r>
    </w:p>
    <w:p w14:paraId="5687FBD5" w14:textId="77777777" w:rsidR="00C80B11" w:rsidRPr="00D51503" w:rsidRDefault="00C80B11" w:rsidP="00C80B11">
      <w:pPr>
        <w:widowControl w:val="0"/>
        <w:suppressAutoHyphens/>
        <w:spacing w:after="0" w:line="240" w:lineRule="auto"/>
        <w:ind w:left="720"/>
        <w:rPr>
          <w:rFonts w:ascii="Times" w:eastAsia="Times New Roman" w:hAnsi="Times"/>
          <w:szCs w:val="24"/>
        </w:rPr>
      </w:pPr>
      <w:r w:rsidRPr="00D51503">
        <w:rPr>
          <w:rFonts w:ascii="Times" w:eastAsia="Times New Roman" w:hAnsi="Times"/>
          <w:szCs w:val="24"/>
        </w:rPr>
        <w:t>Individual groups are required to present their semester progress to both the mentor and the client. The presentation should be 30 min long with 15 min reserved for questions. The presentation should clearly define the problem being tackled and the current stage in the solution development. Aspects related to the class material should be integrated (e.g., ethical issues, professional approvals etc.).</w:t>
      </w:r>
    </w:p>
    <w:p w14:paraId="39D4FDF6" w14:textId="77777777" w:rsidR="00C80B11" w:rsidRPr="008262CC" w:rsidRDefault="00C80B11" w:rsidP="00C80B11">
      <w:pPr>
        <w:widowControl w:val="0"/>
        <w:suppressAutoHyphens/>
        <w:spacing w:after="0" w:line="240" w:lineRule="auto"/>
        <w:rPr>
          <w:rFonts w:ascii="Times" w:eastAsia="Times New Roman" w:hAnsi="Times"/>
          <w:b/>
          <w:szCs w:val="24"/>
        </w:rPr>
      </w:pPr>
    </w:p>
    <w:p w14:paraId="3B1F8934" w14:textId="77777777" w:rsidR="00C80B11" w:rsidRPr="00BB5B2C" w:rsidRDefault="00C80B11" w:rsidP="00C80B11">
      <w:pPr>
        <w:widowControl w:val="0"/>
        <w:tabs>
          <w:tab w:val="right" w:pos="8280"/>
        </w:tabs>
        <w:suppressAutoHyphens/>
        <w:spacing w:after="0" w:line="240" w:lineRule="auto"/>
        <w:rPr>
          <w:rFonts w:ascii="Times" w:eastAsia="Times New Roman" w:hAnsi="Times"/>
          <w:i/>
          <w:szCs w:val="24"/>
        </w:rPr>
      </w:pPr>
      <w:r>
        <w:rPr>
          <w:rFonts w:ascii="Times" w:eastAsia="Times New Roman" w:hAnsi="Times"/>
          <w:i/>
          <w:szCs w:val="24"/>
        </w:rPr>
        <w:t>Final Report</w:t>
      </w:r>
      <w:r w:rsidRPr="00BB5B2C">
        <w:rPr>
          <w:rFonts w:ascii="Times" w:eastAsia="Times New Roman" w:hAnsi="Times"/>
          <w:i/>
          <w:szCs w:val="24"/>
        </w:rPr>
        <w:tab/>
      </w:r>
      <w:r>
        <w:rPr>
          <w:rFonts w:ascii="Times" w:eastAsia="Times New Roman" w:hAnsi="Times"/>
          <w:i/>
          <w:szCs w:val="24"/>
        </w:rPr>
        <w:t>25</w:t>
      </w:r>
      <w:r w:rsidRPr="00BB5B2C">
        <w:rPr>
          <w:rFonts w:ascii="Times" w:eastAsia="Times New Roman" w:hAnsi="Times"/>
          <w:i/>
          <w:szCs w:val="24"/>
        </w:rPr>
        <w:t>%</w:t>
      </w:r>
    </w:p>
    <w:p w14:paraId="43DF6AA1" w14:textId="4B9DF19F" w:rsidR="00C80B11" w:rsidRPr="00EE477A" w:rsidRDefault="00C80B11" w:rsidP="00C80B11">
      <w:pPr>
        <w:widowControl w:val="0"/>
        <w:suppressAutoHyphens/>
        <w:spacing w:after="0" w:line="240" w:lineRule="auto"/>
        <w:ind w:left="720"/>
        <w:rPr>
          <w:rFonts w:ascii="Times" w:eastAsia="Times New Roman" w:hAnsi="Times"/>
          <w:szCs w:val="24"/>
        </w:rPr>
      </w:pPr>
      <w:r w:rsidRPr="00D51503">
        <w:rPr>
          <w:rFonts w:ascii="Times" w:eastAsia="Times New Roman" w:hAnsi="Times"/>
          <w:szCs w:val="24"/>
        </w:rPr>
        <w:t>The report should provide an update on the problem being tackled</w:t>
      </w:r>
      <w:r>
        <w:rPr>
          <w:rFonts w:ascii="Times" w:eastAsia="Times New Roman" w:hAnsi="Times"/>
          <w:szCs w:val="24"/>
        </w:rPr>
        <w:t xml:space="preserve"> in a written format</w:t>
      </w:r>
      <w:r w:rsidRPr="00D51503">
        <w:rPr>
          <w:rFonts w:ascii="Times" w:eastAsia="Times New Roman" w:hAnsi="Times"/>
          <w:szCs w:val="24"/>
        </w:rPr>
        <w:t xml:space="preserve">. The update should be at least 10 pages (single spaced) and should identify what was done and what are the challenges associated with the problem being pursued. Problem statement and pertinent references should be included. Figures are allowed; no more than 3 and no larger than ¼ page each. </w:t>
      </w:r>
      <w:r w:rsidRPr="00D51503">
        <w:rPr>
          <w:rFonts w:ascii="Times" w:eastAsiaTheme="minorEastAsia" w:hAnsi="Times" w:cs="Times"/>
          <w:szCs w:val="24"/>
        </w:rPr>
        <w:t>Recommended format is 12</w:t>
      </w:r>
      <w:r w:rsidRPr="00D51503">
        <w:rPr>
          <w:rFonts w:ascii="American Typewriter Light" w:eastAsiaTheme="minorEastAsia" w:hAnsi="American Typewriter Light" w:cs="American Typewriter Light"/>
          <w:szCs w:val="24"/>
        </w:rPr>
        <w:t>‐</w:t>
      </w:r>
      <w:r>
        <w:rPr>
          <w:rFonts w:ascii="Times" w:eastAsiaTheme="minorEastAsia" w:hAnsi="Times" w:cs="Times"/>
          <w:szCs w:val="24"/>
        </w:rPr>
        <w:t xml:space="preserve">point Times or a </w:t>
      </w:r>
      <w:r w:rsidRPr="00D51503">
        <w:rPr>
          <w:rFonts w:ascii="Times" w:eastAsiaTheme="minorEastAsia" w:hAnsi="Times" w:cs="Times"/>
          <w:szCs w:val="24"/>
        </w:rPr>
        <w:t>similar font, 1.5</w:t>
      </w:r>
      <w:r w:rsidRPr="00D51503">
        <w:rPr>
          <w:rFonts w:ascii="American Typewriter Light" w:eastAsiaTheme="minorEastAsia" w:hAnsi="American Typewriter Light" w:cs="American Typewriter Light"/>
          <w:szCs w:val="24"/>
        </w:rPr>
        <w:t>‐</w:t>
      </w:r>
      <w:r w:rsidRPr="00D51503">
        <w:rPr>
          <w:rFonts w:ascii="Times" w:eastAsiaTheme="minorEastAsia" w:hAnsi="Times" w:cs="Times"/>
          <w:szCs w:val="24"/>
        </w:rPr>
        <w:t>line spaced, with 1</w:t>
      </w:r>
      <w:r w:rsidRPr="00D51503">
        <w:rPr>
          <w:rFonts w:ascii="American Typewriter Light" w:eastAsiaTheme="minorEastAsia" w:hAnsi="American Typewriter Light" w:cs="American Typewriter Light"/>
          <w:szCs w:val="24"/>
        </w:rPr>
        <w:t>‐</w:t>
      </w:r>
      <w:r w:rsidRPr="00D51503">
        <w:rPr>
          <w:rFonts w:ascii="Times" w:eastAsiaTheme="minorEastAsia" w:hAnsi="Times" w:cs="Times"/>
          <w:szCs w:val="24"/>
        </w:rPr>
        <w:t>inch margins. The recommended length is 25</w:t>
      </w:r>
      <w:r w:rsidRPr="00D51503">
        <w:rPr>
          <w:rFonts w:ascii="American Typewriter Light" w:eastAsiaTheme="minorEastAsia" w:hAnsi="American Typewriter Light" w:cs="American Typewriter Light"/>
          <w:szCs w:val="24"/>
        </w:rPr>
        <w:t>‐</w:t>
      </w:r>
      <w:r w:rsidRPr="00D51503">
        <w:rPr>
          <w:rFonts w:ascii="Times" w:eastAsiaTheme="minorEastAsia" w:hAnsi="Times" w:cs="Times"/>
          <w:szCs w:val="24"/>
        </w:rPr>
        <w:t>40 pages, not including references and appendices</w:t>
      </w:r>
      <w:r>
        <w:rPr>
          <w:rFonts w:ascii="Times" w:eastAsiaTheme="minorEastAsia" w:hAnsi="Times" w:cs="Times"/>
          <w:szCs w:val="24"/>
        </w:rPr>
        <w:t xml:space="preserve"> (see below a recommended outline)</w:t>
      </w:r>
      <w:r w:rsidRPr="00D51503">
        <w:rPr>
          <w:rFonts w:ascii="Times" w:eastAsiaTheme="minorEastAsia" w:hAnsi="Times" w:cs="Times"/>
          <w:szCs w:val="24"/>
        </w:rPr>
        <w:t>. All writing is to be in formal technical English with appropriate in</w:t>
      </w:r>
      <w:r w:rsidRPr="00D51503">
        <w:rPr>
          <w:rFonts w:ascii="American Typewriter Light" w:eastAsiaTheme="minorEastAsia" w:hAnsi="American Typewriter Light" w:cs="American Typewriter Light"/>
          <w:szCs w:val="24"/>
        </w:rPr>
        <w:t>‐</w:t>
      </w:r>
      <w:r w:rsidRPr="00D51503">
        <w:rPr>
          <w:rFonts w:ascii="Times" w:eastAsiaTheme="minorEastAsia" w:hAnsi="Times" w:cs="Times"/>
          <w:szCs w:val="24"/>
        </w:rPr>
        <w:t>text citations.</w:t>
      </w:r>
      <w:r>
        <w:rPr>
          <w:rFonts w:ascii="Times" w:eastAsiaTheme="minorEastAsia" w:hAnsi="Times" w:cs="Times"/>
          <w:szCs w:val="24"/>
        </w:rPr>
        <w:t xml:space="preserve">  The rubric is shown in Supporting Information 1.</w:t>
      </w:r>
    </w:p>
    <w:p w14:paraId="6D0A7B0D" w14:textId="77777777" w:rsidR="00C80B11" w:rsidRPr="008262CC" w:rsidRDefault="00C80B11" w:rsidP="00C80B11">
      <w:pPr>
        <w:widowControl w:val="0"/>
        <w:suppressAutoHyphens/>
        <w:spacing w:after="0" w:line="240" w:lineRule="auto"/>
        <w:ind w:left="1440"/>
        <w:jc w:val="both"/>
        <w:rPr>
          <w:rFonts w:ascii="Times" w:eastAsia="Times New Roman" w:hAnsi="Times"/>
          <w:szCs w:val="24"/>
        </w:rPr>
      </w:pPr>
    </w:p>
    <w:p w14:paraId="461F9663" w14:textId="77777777" w:rsidR="00C80B11" w:rsidRPr="00BB5B2C" w:rsidRDefault="00C80B11" w:rsidP="00C80B11">
      <w:pPr>
        <w:widowControl w:val="0"/>
        <w:tabs>
          <w:tab w:val="right" w:pos="8280"/>
        </w:tabs>
        <w:suppressAutoHyphens/>
        <w:spacing w:after="0" w:line="240" w:lineRule="auto"/>
        <w:rPr>
          <w:rFonts w:ascii="Times" w:eastAsia="Times New Roman" w:hAnsi="Times"/>
          <w:i/>
          <w:szCs w:val="24"/>
        </w:rPr>
      </w:pPr>
      <w:r>
        <w:rPr>
          <w:rFonts w:ascii="Times" w:eastAsia="Times New Roman" w:hAnsi="Times"/>
          <w:i/>
          <w:szCs w:val="24"/>
        </w:rPr>
        <w:t xml:space="preserve">Prototype Presentation (public) </w:t>
      </w:r>
      <w:r w:rsidRPr="00BB5B2C">
        <w:rPr>
          <w:rFonts w:ascii="Times" w:eastAsia="Times New Roman" w:hAnsi="Times"/>
          <w:i/>
          <w:szCs w:val="24"/>
        </w:rPr>
        <w:tab/>
      </w:r>
      <w:r>
        <w:rPr>
          <w:rFonts w:ascii="Times" w:eastAsia="Times New Roman" w:hAnsi="Times"/>
          <w:i/>
          <w:szCs w:val="24"/>
        </w:rPr>
        <w:t>25</w:t>
      </w:r>
      <w:r w:rsidRPr="00BB5B2C">
        <w:rPr>
          <w:rFonts w:ascii="Times" w:eastAsia="Times New Roman" w:hAnsi="Times"/>
          <w:i/>
          <w:szCs w:val="24"/>
        </w:rPr>
        <w:t>%</w:t>
      </w:r>
    </w:p>
    <w:p w14:paraId="44D926C3" w14:textId="77777777" w:rsidR="00C80B11" w:rsidRPr="00D51503" w:rsidRDefault="00C80B11" w:rsidP="00C80B11">
      <w:pPr>
        <w:pStyle w:val="NormalWeb"/>
        <w:spacing w:before="0" w:beforeAutospacing="0" w:after="0" w:afterAutospacing="0"/>
        <w:ind w:left="720"/>
        <w:rPr>
          <w:sz w:val="24"/>
          <w:szCs w:val="24"/>
        </w:rPr>
      </w:pPr>
      <w:r w:rsidRPr="00D51503">
        <w:rPr>
          <w:rFonts w:cs="Verdana"/>
          <w:sz w:val="24"/>
          <w:szCs w:val="24"/>
        </w:rPr>
        <w:t xml:space="preserve">Students will end their semester with a demonstration of their prototype </w:t>
      </w:r>
      <w:r>
        <w:rPr>
          <w:rFonts w:cs="Verdana"/>
          <w:sz w:val="24"/>
          <w:szCs w:val="24"/>
        </w:rPr>
        <w:t xml:space="preserve">in a half a day public display </w:t>
      </w:r>
      <w:r w:rsidRPr="00D51503">
        <w:rPr>
          <w:rFonts w:cs="Verdana"/>
          <w:sz w:val="24"/>
          <w:szCs w:val="24"/>
        </w:rPr>
        <w:t xml:space="preserve">and </w:t>
      </w:r>
      <w:r>
        <w:rPr>
          <w:rFonts w:cs="Verdana"/>
          <w:sz w:val="24"/>
          <w:szCs w:val="24"/>
        </w:rPr>
        <w:t>they will be</w:t>
      </w:r>
      <w:r w:rsidRPr="00D51503">
        <w:rPr>
          <w:rFonts w:cs="Verdana"/>
          <w:sz w:val="24"/>
          <w:szCs w:val="24"/>
        </w:rPr>
        <w:t xml:space="preserve"> judged by a panel of faculty and invited guests from industry or clinicians.</w:t>
      </w:r>
      <w:r>
        <w:rPr>
          <w:rFonts w:cs="Verdana"/>
          <w:sz w:val="24"/>
          <w:szCs w:val="24"/>
        </w:rPr>
        <w:t xml:space="preserve"> The students will be required to display their prototypes and supporting documentation of their design problem in a form of a poster clearly identifying the problem statement and the strategies being used to solve it. </w:t>
      </w:r>
    </w:p>
    <w:p w14:paraId="59B0D5AA" w14:textId="77777777" w:rsidR="00C80B11" w:rsidRDefault="00C80B11" w:rsidP="00C80B11">
      <w:pPr>
        <w:widowControl w:val="0"/>
        <w:suppressAutoHyphens/>
        <w:spacing w:after="0" w:line="240" w:lineRule="auto"/>
        <w:rPr>
          <w:rFonts w:ascii="Times" w:eastAsia="Times New Roman" w:hAnsi="Times"/>
          <w:b/>
          <w:szCs w:val="24"/>
        </w:rPr>
      </w:pPr>
    </w:p>
    <w:p w14:paraId="7001B7E4" w14:textId="77777777" w:rsidR="00C80B11" w:rsidRPr="00160E55" w:rsidRDefault="00C80B11" w:rsidP="00C80B11">
      <w:pPr>
        <w:widowControl w:val="0"/>
        <w:tabs>
          <w:tab w:val="right" w:pos="8280"/>
        </w:tabs>
        <w:suppressAutoHyphens/>
        <w:spacing w:after="0" w:line="240" w:lineRule="auto"/>
        <w:rPr>
          <w:rFonts w:ascii="Times" w:eastAsia="Times New Roman" w:hAnsi="Times"/>
          <w:i/>
          <w:szCs w:val="24"/>
        </w:rPr>
      </w:pPr>
      <w:r w:rsidRPr="00160E55">
        <w:rPr>
          <w:rFonts w:ascii="Times" w:eastAsia="Times New Roman" w:hAnsi="Times"/>
          <w:i/>
          <w:szCs w:val="24"/>
        </w:rPr>
        <w:t xml:space="preserve">Peer evaluation </w:t>
      </w:r>
      <w:r w:rsidRPr="00160E55">
        <w:rPr>
          <w:rFonts w:ascii="Times" w:eastAsia="Times New Roman" w:hAnsi="Times"/>
          <w:i/>
          <w:szCs w:val="24"/>
        </w:rPr>
        <w:tab/>
      </w:r>
      <w:r>
        <w:rPr>
          <w:rFonts w:ascii="Times" w:eastAsia="Times New Roman" w:hAnsi="Times"/>
          <w:i/>
          <w:szCs w:val="24"/>
        </w:rPr>
        <w:t>15</w:t>
      </w:r>
      <w:r w:rsidRPr="00160E55">
        <w:rPr>
          <w:rFonts w:ascii="Times" w:eastAsia="Times New Roman" w:hAnsi="Times"/>
          <w:i/>
          <w:szCs w:val="24"/>
        </w:rPr>
        <w:t>%</w:t>
      </w:r>
    </w:p>
    <w:p w14:paraId="0CF89D91" w14:textId="77777777" w:rsidR="00C80B11" w:rsidRPr="008262CC" w:rsidRDefault="00C80B11" w:rsidP="00C80B11">
      <w:pPr>
        <w:widowControl w:val="0"/>
        <w:suppressAutoHyphens/>
        <w:spacing w:after="0" w:line="240" w:lineRule="auto"/>
        <w:ind w:left="720"/>
        <w:rPr>
          <w:rFonts w:ascii="Times" w:eastAsiaTheme="minorEastAsia" w:hAnsi="Times" w:cs="Times"/>
          <w:szCs w:val="24"/>
        </w:rPr>
      </w:pPr>
      <w:r>
        <w:rPr>
          <w:rFonts w:ascii="Times" w:eastAsia="Times New Roman" w:hAnsi="Times"/>
          <w:szCs w:val="24"/>
        </w:rPr>
        <w:t>S</w:t>
      </w:r>
      <w:r w:rsidRPr="008262CC">
        <w:rPr>
          <w:rFonts w:ascii="Times" w:eastAsia="Times New Roman" w:hAnsi="Times"/>
          <w:szCs w:val="24"/>
        </w:rPr>
        <w:t>tudent involvement with the design project as well as their individual contributions to solvi</w:t>
      </w:r>
      <w:r>
        <w:rPr>
          <w:rFonts w:ascii="Times" w:eastAsia="Times New Roman" w:hAnsi="Times"/>
          <w:szCs w:val="24"/>
        </w:rPr>
        <w:t xml:space="preserve">ng the problems being proposed will be assessed through rubrics and documentation of efforts. Considerations for this grade will be based on group evaluation, Chief </w:t>
      </w:r>
      <w:r>
        <w:rPr>
          <w:rFonts w:ascii="Times" w:eastAsia="Times New Roman" w:hAnsi="Times"/>
          <w:szCs w:val="24"/>
        </w:rPr>
        <w:lastRenderedPageBreak/>
        <w:t>Engineer evaluation, and Faculty Mentor evaluation.</w:t>
      </w:r>
    </w:p>
    <w:p w14:paraId="6B2977A5" w14:textId="77777777" w:rsidR="00B71697" w:rsidRPr="008262CC" w:rsidRDefault="00B71697" w:rsidP="00B71697">
      <w:pPr>
        <w:autoSpaceDE w:val="0"/>
        <w:autoSpaceDN w:val="0"/>
        <w:adjustRightInd w:val="0"/>
        <w:spacing w:after="0" w:line="240" w:lineRule="auto"/>
        <w:rPr>
          <w:rFonts w:ascii="Times" w:eastAsia="Times New Roman" w:hAnsi="Times"/>
          <w:b/>
          <w:szCs w:val="24"/>
        </w:rPr>
      </w:pPr>
    </w:p>
    <w:p w14:paraId="3B093455" w14:textId="38C18158" w:rsidR="00B71697" w:rsidRDefault="00B71697" w:rsidP="00920434">
      <w:pPr>
        <w:autoSpaceDE w:val="0"/>
        <w:autoSpaceDN w:val="0"/>
        <w:adjustRightInd w:val="0"/>
        <w:spacing w:after="0" w:line="240" w:lineRule="auto"/>
        <w:rPr>
          <w:rFonts w:ascii="Times" w:eastAsia="Times New Roman" w:hAnsi="Times"/>
          <w:szCs w:val="24"/>
        </w:rPr>
      </w:pPr>
      <w:r w:rsidRPr="008262CC">
        <w:rPr>
          <w:rFonts w:ascii="Times" w:eastAsia="Times New Roman" w:hAnsi="Times"/>
          <w:b/>
          <w:szCs w:val="24"/>
        </w:rPr>
        <w:t>Grade Assignment:</w:t>
      </w:r>
      <w:r w:rsidRPr="008262CC">
        <w:rPr>
          <w:rFonts w:ascii="Times" w:eastAsia="Times New Roman" w:hAnsi="Times"/>
          <w:szCs w:val="24"/>
        </w:rPr>
        <w:t xml:space="preserve"> </w:t>
      </w:r>
      <w:r w:rsidRPr="008262CC">
        <w:rPr>
          <w:rFonts w:ascii="Times" w:eastAsia="Times New Roman" w:hAnsi="Times"/>
          <w:szCs w:val="24"/>
        </w:rPr>
        <w:tab/>
      </w:r>
      <w:r w:rsidRPr="008262CC">
        <w:rPr>
          <w:rFonts w:ascii="Times" w:eastAsia="Times New Roman" w:hAnsi="Times"/>
          <w:szCs w:val="24"/>
        </w:rPr>
        <w:tab/>
        <w:t>100 – 90 A</w:t>
      </w:r>
      <w:proofErr w:type="gramStart"/>
      <w:r w:rsidR="00920434">
        <w:rPr>
          <w:rFonts w:ascii="Times" w:eastAsia="Times New Roman" w:hAnsi="Times"/>
          <w:szCs w:val="24"/>
        </w:rPr>
        <w:t xml:space="preserve">; </w:t>
      </w:r>
      <w:r w:rsidRPr="008262CC">
        <w:rPr>
          <w:rFonts w:ascii="Times" w:eastAsia="Times New Roman" w:hAnsi="Times"/>
          <w:szCs w:val="24"/>
        </w:rPr>
        <w:t xml:space="preserve"> 89</w:t>
      </w:r>
      <w:proofErr w:type="gramEnd"/>
      <w:r w:rsidRPr="008262CC">
        <w:rPr>
          <w:rFonts w:ascii="Times" w:eastAsia="Times New Roman" w:hAnsi="Times"/>
          <w:szCs w:val="24"/>
        </w:rPr>
        <w:t xml:space="preserve"> – 80 B</w:t>
      </w:r>
      <w:r w:rsidR="00920434">
        <w:rPr>
          <w:rFonts w:ascii="Times" w:eastAsia="Times New Roman" w:hAnsi="Times"/>
          <w:szCs w:val="24"/>
        </w:rPr>
        <w:t xml:space="preserve">; </w:t>
      </w:r>
      <w:r w:rsidRPr="008262CC">
        <w:rPr>
          <w:rFonts w:ascii="Times" w:eastAsia="Times New Roman" w:hAnsi="Times"/>
          <w:szCs w:val="24"/>
        </w:rPr>
        <w:t xml:space="preserve"> 79 – 70 C</w:t>
      </w:r>
      <w:r w:rsidR="00920434">
        <w:rPr>
          <w:rFonts w:ascii="Times" w:eastAsia="Times New Roman" w:hAnsi="Times"/>
          <w:szCs w:val="24"/>
        </w:rPr>
        <w:t xml:space="preserve">; </w:t>
      </w:r>
      <w:r w:rsidRPr="008262CC">
        <w:rPr>
          <w:rFonts w:ascii="Times" w:eastAsia="Times New Roman" w:hAnsi="Times"/>
          <w:szCs w:val="24"/>
        </w:rPr>
        <w:t xml:space="preserve"> 69 – 60 D</w:t>
      </w:r>
      <w:r w:rsidR="00920434">
        <w:rPr>
          <w:rFonts w:ascii="Times" w:eastAsia="Times New Roman" w:hAnsi="Times"/>
          <w:szCs w:val="24"/>
        </w:rPr>
        <w:t xml:space="preserve">; </w:t>
      </w:r>
      <w:r w:rsidRPr="008262CC">
        <w:rPr>
          <w:rFonts w:ascii="Times" w:eastAsia="Times New Roman" w:hAnsi="Times"/>
          <w:szCs w:val="24"/>
        </w:rPr>
        <w:t xml:space="preserve"> 59 –   0 F</w:t>
      </w:r>
    </w:p>
    <w:p w14:paraId="728BD340" w14:textId="77777777" w:rsidR="00C80B11" w:rsidRPr="008262CC" w:rsidRDefault="00C80B11" w:rsidP="00920434">
      <w:pPr>
        <w:autoSpaceDE w:val="0"/>
        <w:autoSpaceDN w:val="0"/>
        <w:adjustRightInd w:val="0"/>
        <w:spacing w:after="0" w:line="240" w:lineRule="auto"/>
        <w:rPr>
          <w:rFonts w:ascii="Times" w:eastAsia="Times New Roman" w:hAnsi="Times"/>
          <w:szCs w:val="24"/>
        </w:rPr>
      </w:pPr>
    </w:p>
    <w:p w14:paraId="46E1B6F5" w14:textId="77777777" w:rsidR="00C80B11" w:rsidRDefault="00C80B11" w:rsidP="00C80B11">
      <w:pPr>
        <w:pStyle w:val="BodyText"/>
        <w:ind w:left="0"/>
      </w:pPr>
      <w:r w:rsidRPr="00C80B11">
        <w:rPr>
          <w:b/>
        </w:rPr>
        <w:t>Policies and Statements:</w:t>
      </w:r>
      <w:r>
        <w:t xml:space="preserve"> </w:t>
      </w:r>
    </w:p>
    <w:p w14:paraId="6E01AF18" w14:textId="77777777" w:rsidR="00C80B11" w:rsidRDefault="00C80B11" w:rsidP="00C80B11">
      <w:pPr>
        <w:widowControl w:val="0"/>
        <w:suppressAutoHyphens/>
        <w:spacing w:after="0" w:line="240" w:lineRule="auto"/>
        <w:rPr>
          <w:rFonts w:ascii="Times" w:hAnsi="Times" w:cs="Arial"/>
          <w:b/>
          <w:szCs w:val="24"/>
        </w:rPr>
      </w:pPr>
      <w:r>
        <w:t xml:space="preserve">Academic Policies and Syllabus Statements found at </w:t>
      </w:r>
      <w:hyperlink r:id="rId8">
        <w:r>
          <w:rPr>
            <w:color w:val="0000FF"/>
            <w:u w:val="single" w:color="0000FF"/>
          </w:rPr>
          <w:t>https://tlcommons.wvu.edu/quality matters/syllabus-policies-and-statements</w:t>
        </w:r>
        <w:r>
          <w:rPr>
            <w:color w:val="0000FF"/>
          </w:rPr>
          <w:t xml:space="preserve"> </w:t>
        </w:r>
      </w:hyperlink>
      <w:r>
        <w:t>will be implemented and followed for this course. Please review this webpage for more information and feel free to ask any questions regarding these statements and policies.</w:t>
      </w:r>
      <w:r w:rsidRPr="00C80B11">
        <w:rPr>
          <w:rFonts w:ascii="Times" w:hAnsi="Times" w:cs="Arial"/>
          <w:b/>
          <w:szCs w:val="24"/>
        </w:rPr>
        <w:t xml:space="preserve"> </w:t>
      </w:r>
    </w:p>
    <w:p w14:paraId="1324E751" w14:textId="054B47F1" w:rsidR="00C80B11" w:rsidRDefault="00C80B11">
      <w:pPr>
        <w:spacing w:after="0" w:line="240" w:lineRule="auto"/>
        <w:rPr>
          <w:rFonts w:ascii="Times" w:hAnsi="Times" w:cs="Arial"/>
          <w:b/>
          <w:szCs w:val="24"/>
        </w:rPr>
      </w:pPr>
      <w:r>
        <w:rPr>
          <w:rFonts w:ascii="Times" w:hAnsi="Times" w:cs="Arial"/>
          <w:b/>
          <w:szCs w:val="24"/>
        </w:rPr>
        <w:br w:type="page"/>
      </w:r>
    </w:p>
    <w:p w14:paraId="68A92FEA" w14:textId="77777777" w:rsidR="00C80B11" w:rsidRDefault="00C80B11" w:rsidP="00C80B11">
      <w:pPr>
        <w:widowControl w:val="0"/>
        <w:suppressAutoHyphens/>
        <w:spacing w:after="0" w:line="240" w:lineRule="auto"/>
        <w:rPr>
          <w:rFonts w:ascii="Times" w:hAnsi="Times" w:cs="Arial"/>
          <w:b/>
          <w:szCs w:val="24"/>
        </w:rPr>
      </w:pPr>
      <w:r>
        <w:rPr>
          <w:rFonts w:ascii="Times" w:hAnsi="Times" w:cs="Arial"/>
          <w:b/>
          <w:szCs w:val="24"/>
        </w:rPr>
        <w:lastRenderedPageBreak/>
        <w:t>Supporting Information 1</w:t>
      </w:r>
    </w:p>
    <w:p w14:paraId="3F754D03" w14:textId="77777777" w:rsidR="00C80B11" w:rsidRDefault="00C80B11" w:rsidP="00C80B11">
      <w:pPr>
        <w:widowControl w:val="0"/>
        <w:suppressAutoHyphens/>
        <w:spacing w:after="0" w:line="240" w:lineRule="auto"/>
        <w:rPr>
          <w:rFonts w:ascii="Times" w:hAnsi="Times" w:cs="Arial"/>
          <w:b/>
          <w:szCs w:val="24"/>
        </w:rPr>
      </w:pPr>
    </w:p>
    <w:tbl>
      <w:tblPr>
        <w:tblStyle w:val="TableGrid"/>
        <w:tblW w:w="9445" w:type="dxa"/>
        <w:tblLayout w:type="fixed"/>
        <w:tblLook w:val="04A0" w:firstRow="1" w:lastRow="0" w:firstColumn="1" w:lastColumn="0" w:noHBand="0" w:noVBand="1"/>
      </w:tblPr>
      <w:tblGrid>
        <w:gridCol w:w="1885"/>
        <w:gridCol w:w="6480"/>
        <w:gridCol w:w="1080"/>
      </w:tblGrid>
      <w:tr w:rsidR="00C80B11" w:rsidRPr="00C44E36" w14:paraId="484C60BB" w14:textId="77777777" w:rsidTr="00C80B11">
        <w:tc>
          <w:tcPr>
            <w:tcW w:w="1885" w:type="dxa"/>
          </w:tcPr>
          <w:p w14:paraId="4502AC1D" w14:textId="77777777" w:rsidR="00C80B11" w:rsidRPr="00C44E36" w:rsidRDefault="00C80B11" w:rsidP="00671BC9">
            <w:pPr>
              <w:rPr>
                <w:rFonts w:asciiTheme="minorHAnsi" w:hAnsiTheme="minorHAnsi"/>
                <w:b/>
                <w:sz w:val="20"/>
                <w:szCs w:val="20"/>
              </w:rPr>
            </w:pPr>
            <w:r w:rsidRPr="00C44E36">
              <w:rPr>
                <w:rFonts w:asciiTheme="minorHAnsi" w:hAnsiTheme="minorHAnsi"/>
                <w:b/>
                <w:sz w:val="20"/>
                <w:szCs w:val="20"/>
              </w:rPr>
              <w:t>Category</w:t>
            </w:r>
          </w:p>
        </w:tc>
        <w:tc>
          <w:tcPr>
            <w:tcW w:w="6480" w:type="dxa"/>
          </w:tcPr>
          <w:p w14:paraId="1291AB4E" w14:textId="77777777" w:rsidR="00C80B11" w:rsidRPr="00C44E36" w:rsidRDefault="00C80B11" w:rsidP="00671BC9">
            <w:pPr>
              <w:rPr>
                <w:rFonts w:asciiTheme="minorHAnsi" w:hAnsiTheme="minorHAnsi"/>
                <w:b/>
                <w:sz w:val="20"/>
                <w:szCs w:val="20"/>
              </w:rPr>
            </w:pPr>
            <w:r w:rsidRPr="00C44E36">
              <w:rPr>
                <w:rFonts w:asciiTheme="minorHAnsi" w:hAnsiTheme="minorHAnsi"/>
                <w:b/>
                <w:sz w:val="20"/>
                <w:szCs w:val="20"/>
              </w:rPr>
              <w:t>What should be contained/needs to be addressed</w:t>
            </w:r>
          </w:p>
        </w:tc>
        <w:tc>
          <w:tcPr>
            <w:tcW w:w="1080" w:type="dxa"/>
          </w:tcPr>
          <w:p w14:paraId="79658FD9" w14:textId="77777777" w:rsidR="00C80B11" w:rsidRPr="00C44E36" w:rsidRDefault="00C80B11" w:rsidP="00C80B11">
            <w:pPr>
              <w:spacing w:after="0"/>
              <w:rPr>
                <w:rFonts w:asciiTheme="minorHAnsi" w:hAnsiTheme="minorHAnsi"/>
                <w:b/>
                <w:sz w:val="20"/>
                <w:szCs w:val="20"/>
              </w:rPr>
            </w:pPr>
            <w:r w:rsidRPr="00C44E36">
              <w:rPr>
                <w:rFonts w:asciiTheme="minorHAnsi" w:hAnsiTheme="minorHAnsi"/>
                <w:b/>
                <w:sz w:val="20"/>
                <w:szCs w:val="20"/>
              </w:rPr>
              <w:t>Points</w:t>
            </w:r>
          </w:p>
        </w:tc>
      </w:tr>
      <w:tr w:rsidR="00C80B11" w:rsidRPr="00C44E36" w14:paraId="3B48494A" w14:textId="77777777" w:rsidTr="00C80B11">
        <w:tc>
          <w:tcPr>
            <w:tcW w:w="1885" w:type="dxa"/>
          </w:tcPr>
          <w:p w14:paraId="3527CB2A" w14:textId="77777777" w:rsidR="00C80B11" w:rsidRPr="00C44E36" w:rsidRDefault="00C80B11" w:rsidP="00671BC9">
            <w:pPr>
              <w:rPr>
                <w:rFonts w:asciiTheme="minorHAnsi" w:hAnsiTheme="minorHAnsi"/>
                <w:sz w:val="20"/>
                <w:szCs w:val="20"/>
              </w:rPr>
            </w:pPr>
            <w:r w:rsidRPr="00C44E36">
              <w:rPr>
                <w:rFonts w:asciiTheme="minorHAnsi" w:hAnsiTheme="minorHAnsi"/>
                <w:sz w:val="20"/>
                <w:szCs w:val="20"/>
              </w:rPr>
              <w:t>Abstract</w:t>
            </w:r>
          </w:p>
        </w:tc>
        <w:tc>
          <w:tcPr>
            <w:tcW w:w="6480" w:type="dxa"/>
          </w:tcPr>
          <w:p w14:paraId="52A9CCF1"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cs="Verdana"/>
                <w:b/>
                <w:sz w:val="20"/>
                <w:szCs w:val="20"/>
              </w:rPr>
            </w:pPr>
            <w:r w:rsidRPr="00C44E36">
              <w:rPr>
                <w:rFonts w:asciiTheme="minorHAnsi" w:eastAsiaTheme="minorHAnsi" w:hAnsiTheme="minorHAnsi" w:cs="Verdana"/>
                <w:iCs/>
                <w:sz w:val="20"/>
                <w:szCs w:val="20"/>
              </w:rPr>
              <w:t>Brief description of the problem addressed and the solution achieved</w:t>
            </w:r>
          </w:p>
        </w:tc>
        <w:tc>
          <w:tcPr>
            <w:tcW w:w="1080" w:type="dxa"/>
          </w:tcPr>
          <w:p w14:paraId="57282CB7" w14:textId="77777777" w:rsidR="00C80B11" w:rsidRPr="00C44E36" w:rsidRDefault="00C80B11" w:rsidP="00C80B11">
            <w:pPr>
              <w:spacing w:after="0"/>
              <w:ind w:firstLine="499"/>
              <w:jc w:val="both"/>
              <w:rPr>
                <w:rFonts w:asciiTheme="minorHAnsi" w:hAnsiTheme="minorHAnsi" w:cs="Verdana"/>
                <w:iCs/>
                <w:sz w:val="20"/>
                <w:szCs w:val="20"/>
              </w:rPr>
            </w:pPr>
            <w:r w:rsidRPr="00C44E36">
              <w:rPr>
                <w:rFonts w:asciiTheme="minorHAnsi" w:hAnsiTheme="minorHAnsi" w:cs="Verdana"/>
                <w:iCs/>
                <w:sz w:val="20"/>
                <w:szCs w:val="20"/>
              </w:rPr>
              <w:t>/10</w:t>
            </w:r>
          </w:p>
        </w:tc>
      </w:tr>
      <w:tr w:rsidR="00C80B11" w:rsidRPr="00C44E36" w14:paraId="2EE7F09F" w14:textId="77777777" w:rsidTr="00C80B11">
        <w:tc>
          <w:tcPr>
            <w:tcW w:w="1885" w:type="dxa"/>
          </w:tcPr>
          <w:p w14:paraId="5F30696F" w14:textId="77777777" w:rsidR="00C80B11" w:rsidRPr="00C44E36" w:rsidRDefault="00C80B11" w:rsidP="00671BC9">
            <w:pPr>
              <w:rPr>
                <w:rFonts w:asciiTheme="minorHAnsi" w:hAnsiTheme="minorHAnsi"/>
                <w:sz w:val="20"/>
                <w:szCs w:val="20"/>
              </w:rPr>
            </w:pPr>
            <w:r w:rsidRPr="00C44E36">
              <w:rPr>
                <w:rFonts w:asciiTheme="minorHAnsi" w:hAnsiTheme="minorHAnsi" w:cs="Verdana"/>
                <w:bCs/>
                <w:sz w:val="20"/>
                <w:szCs w:val="20"/>
              </w:rPr>
              <w:t>Description of the problem</w:t>
            </w:r>
          </w:p>
        </w:tc>
        <w:tc>
          <w:tcPr>
            <w:tcW w:w="6480" w:type="dxa"/>
          </w:tcPr>
          <w:p w14:paraId="5F49A116"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eastAsiaTheme="minorHAnsi" w:hAnsiTheme="minorHAnsi" w:cs="Verdana"/>
                <w:sz w:val="20"/>
                <w:szCs w:val="20"/>
              </w:rPr>
              <w:t>What is the problem you have solved</w:t>
            </w:r>
            <w:r>
              <w:rPr>
                <w:rFonts w:asciiTheme="minorHAnsi" w:eastAsiaTheme="minorHAnsi" w:hAnsiTheme="minorHAnsi" w:cs="Verdana"/>
                <w:sz w:val="20"/>
                <w:szCs w:val="20"/>
              </w:rPr>
              <w:t>/attempted to solve</w:t>
            </w:r>
            <w:r w:rsidRPr="00C44E36">
              <w:rPr>
                <w:rFonts w:asciiTheme="minorHAnsi" w:eastAsiaTheme="minorHAnsi" w:hAnsiTheme="minorHAnsi" w:cs="Verdana"/>
                <w:sz w:val="20"/>
                <w:szCs w:val="20"/>
              </w:rPr>
              <w:t>?</w:t>
            </w:r>
          </w:p>
          <w:p w14:paraId="26B5BA10"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eastAsiaTheme="minorHAnsi" w:hAnsiTheme="minorHAnsi" w:cs="Verdana"/>
                <w:sz w:val="20"/>
                <w:szCs w:val="20"/>
              </w:rPr>
              <w:t>What is the clinical problem or the health and/or market need that you addressed?</w:t>
            </w:r>
          </w:p>
        </w:tc>
        <w:tc>
          <w:tcPr>
            <w:tcW w:w="1080" w:type="dxa"/>
          </w:tcPr>
          <w:p w14:paraId="24AFAEF6"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p w14:paraId="02D7E139"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tc>
      </w:tr>
      <w:tr w:rsidR="00C80B11" w:rsidRPr="00C44E36" w14:paraId="72A4BF16" w14:textId="77777777" w:rsidTr="00C80B11">
        <w:tc>
          <w:tcPr>
            <w:tcW w:w="1885" w:type="dxa"/>
          </w:tcPr>
          <w:p w14:paraId="1306BDFD" w14:textId="77777777" w:rsidR="00C80B11" w:rsidRPr="00C44E36" w:rsidRDefault="00C80B11" w:rsidP="00671BC9">
            <w:pPr>
              <w:rPr>
                <w:rFonts w:asciiTheme="minorHAnsi" w:hAnsiTheme="minorHAnsi"/>
                <w:sz w:val="20"/>
                <w:szCs w:val="20"/>
              </w:rPr>
            </w:pPr>
            <w:r w:rsidRPr="00C44E36">
              <w:rPr>
                <w:rFonts w:asciiTheme="minorHAnsi" w:hAnsiTheme="minorHAnsi" w:cs="Verdana"/>
                <w:bCs/>
                <w:sz w:val="20"/>
                <w:szCs w:val="20"/>
              </w:rPr>
              <w:t>Project objective statement</w:t>
            </w:r>
          </w:p>
        </w:tc>
        <w:tc>
          <w:tcPr>
            <w:tcW w:w="6480" w:type="dxa"/>
          </w:tcPr>
          <w:p w14:paraId="04B33C33"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hAnsiTheme="minorHAnsi" w:cs="Verdana"/>
                <w:sz w:val="20"/>
                <w:szCs w:val="20"/>
              </w:rPr>
              <w:t>How has your team addressed the problem?</w:t>
            </w:r>
          </w:p>
          <w:p w14:paraId="6B192739"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hAnsiTheme="minorHAnsi" w:cs="Verdana"/>
                <w:sz w:val="20"/>
                <w:szCs w:val="20"/>
              </w:rPr>
              <w:t>What is innovative about your approach?</w:t>
            </w:r>
          </w:p>
          <w:p w14:paraId="3F02A679"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hAnsiTheme="minorHAnsi" w:cs="Verdana"/>
                <w:sz w:val="20"/>
                <w:szCs w:val="20"/>
              </w:rPr>
              <w:t>How does your final design solve the problem?</w:t>
            </w:r>
          </w:p>
          <w:p w14:paraId="63B95808"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hAnsiTheme="minorHAnsi" w:cs="Verdana"/>
                <w:sz w:val="20"/>
                <w:szCs w:val="20"/>
              </w:rPr>
              <w:t>What were the spec</w:t>
            </w:r>
            <w:r>
              <w:rPr>
                <w:rFonts w:asciiTheme="minorHAnsi" w:hAnsiTheme="minorHAnsi" w:cs="Verdana"/>
                <w:sz w:val="20"/>
                <w:szCs w:val="20"/>
              </w:rPr>
              <w:t>ifications</w:t>
            </w:r>
            <w:r w:rsidRPr="00C44E36">
              <w:rPr>
                <w:rFonts w:asciiTheme="minorHAnsi" w:hAnsiTheme="minorHAnsi" w:cs="Verdana"/>
                <w:sz w:val="20"/>
                <w:szCs w:val="20"/>
              </w:rPr>
              <w:t xml:space="preserve"> for your </w:t>
            </w:r>
            <w:r>
              <w:rPr>
                <w:rFonts w:asciiTheme="minorHAnsi" w:hAnsiTheme="minorHAnsi" w:cs="Verdana"/>
                <w:sz w:val="20"/>
                <w:szCs w:val="20"/>
              </w:rPr>
              <w:t>final design</w:t>
            </w:r>
            <w:r w:rsidRPr="00C44E36">
              <w:rPr>
                <w:rFonts w:asciiTheme="minorHAnsi" w:hAnsiTheme="minorHAnsi" w:cs="Verdana"/>
                <w:sz w:val="20"/>
                <w:szCs w:val="20"/>
              </w:rPr>
              <w:t>? </w:t>
            </w:r>
          </w:p>
        </w:tc>
        <w:tc>
          <w:tcPr>
            <w:tcW w:w="1080" w:type="dxa"/>
          </w:tcPr>
          <w:p w14:paraId="1BB95EFF" w14:textId="77777777" w:rsidR="00C80B11" w:rsidRDefault="00C80B11" w:rsidP="00C80B11">
            <w:pPr>
              <w:spacing w:after="0"/>
              <w:ind w:firstLine="522"/>
              <w:rPr>
                <w:rFonts w:asciiTheme="minorHAnsi" w:hAnsiTheme="minorHAnsi"/>
                <w:sz w:val="20"/>
                <w:szCs w:val="20"/>
              </w:rPr>
            </w:pPr>
            <w:r w:rsidRPr="00C44E36">
              <w:rPr>
                <w:rFonts w:asciiTheme="minorHAnsi" w:hAnsiTheme="minorHAnsi"/>
                <w:sz w:val="20"/>
                <w:szCs w:val="20"/>
              </w:rPr>
              <w:t>/3</w:t>
            </w:r>
          </w:p>
          <w:p w14:paraId="5141B145" w14:textId="45C117C3"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/3</w:t>
            </w:r>
          </w:p>
          <w:p w14:paraId="603A931C"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/2</w:t>
            </w:r>
          </w:p>
          <w:p w14:paraId="422A7A5B"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/2</w:t>
            </w:r>
          </w:p>
        </w:tc>
      </w:tr>
      <w:tr w:rsidR="00C80B11" w:rsidRPr="00C44E36" w14:paraId="5F94A9A7" w14:textId="77777777" w:rsidTr="00C80B11">
        <w:tc>
          <w:tcPr>
            <w:tcW w:w="1885" w:type="dxa"/>
          </w:tcPr>
          <w:p w14:paraId="35439A84" w14:textId="77777777" w:rsidR="00C80B11" w:rsidRPr="00C44E36" w:rsidRDefault="00C80B11" w:rsidP="00671BC9">
            <w:pPr>
              <w:rPr>
                <w:rFonts w:asciiTheme="minorHAnsi" w:hAnsiTheme="minorHAnsi" w:cs="Verdana"/>
                <w:bCs/>
                <w:sz w:val="20"/>
                <w:szCs w:val="20"/>
              </w:rPr>
            </w:pPr>
            <w:r w:rsidRPr="00C44E36">
              <w:rPr>
                <w:rFonts w:asciiTheme="minorHAnsi" w:hAnsiTheme="minorHAnsi" w:cs="Verdana"/>
                <w:bCs/>
                <w:sz w:val="20"/>
                <w:szCs w:val="20"/>
              </w:rPr>
              <w:t>Documentation of the design</w:t>
            </w:r>
          </w:p>
        </w:tc>
        <w:tc>
          <w:tcPr>
            <w:tcW w:w="6480" w:type="dxa"/>
          </w:tcPr>
          <w:p w14:paraId="7D8B869A"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sz w:val="20"/>
                <w:szCs w:val="20"/>
              </w:rPr>
            </w:pPr>
            <w:r w:rsidRPr="00C44E36">
              <w:rPr>
                <w:rFonts w:asciiTheme="minorHAnsi" w:eastAsiaTheme="minorHAnsi" w:hAnsiTheme="minorHAnsi"/>
                <w:sz w:val="20"/>
                <w:szCs w:val="20"/>
              </w:rPr>
              <w:t>Provide sufficient detail and highlight innovative aspects of your design.</w:t>
            </w:r>
          </w:p>
        </w:tc>
        <w:tc>
          <w:tcPr>
            <w:tcW w:w="1080" w:type="dxa"/>
          </w:tcPr>
          <w:p w14:paraId="6CB7BB2D"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/30</w:t>
            </w:r>
          </w:p>
        </w:tc>
      </w:tr>
      <w:tr w:rsidR="00C80B11" w:rsidRPr="00C44E36" w14:paraId="1E284CA6" w14:textId="77777777" w:rsidTr="00C80B11">
        <w:tc>
          <w:tcPr>
            <w:tcW w:w="1885" w:type="dxa"/>
          </w:tcPr>
          <w:p w14:paraId="653D52B1" w14:textId="77777777" w:rsidR="00C80B11" w:rsidRPr="00C44E36" w:rsidRDefault="00C80B11" w:rsidP="00671BC9">
            <w:pPr>
              <w:rPr>
                <w:rFonts w:asciiTheme="minorHAnsi" w:hAnsiTheme="minorHAnsi"/>
                <w:sz w:val="20"/>
                <w:szCs w:val="20"/>
              </w:rPr>
            </w:pPr>
            <w:r w:rsidRPr="00C44E36">
              <w:rPr>
                <w:rFonts w:asciiTheme="minorHAnsi" w:hAnsiTheme="minorHAnsi" w:cs="Verdana"/>
                <w:bCs/>
                <w:sz w:val="20"/>
                <w:szCs w:val="20"/>
              </w:rPr>
              <w:t>Prototype of the final design</w:t>
            </w:r>
          </w:p>
        </w:tc>
        <w:tc>
          <w:tcPr>
            <w:tcW w:w="6480" w:type="dxa"/>
          </w:tcPr>
          <w:p w14:paraId="7C9A4722"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sz w:val="20"/>
                <w:szCs w:val="20"/>
              </w:rPr>
            </w:pPr>
            <w:r w:rsidRPr="00C44E36">
              <w:rPr>
                <w:rFonts w:asciiTheme="minorHAnsi" w:eastAsiaTheme="minorHAnsi" w:hAnsiTheme="minorHAnsi"/>
                <w:sz w:val="20"/>
                <w:szCs w:val="20"/>
              </w:rPr>
              <w:t xml:space="preserve">Include graphical representations, photographs, and a link to a </w:t>
            </w:r>
            <w:r>
              <w:rPr>
                <w:rFonts w:asciiTheme="minorHAnsi" w:eastAsiaTheme="minorHAnsi" w:hAnsiTheme="minorHAnsi"/>
                <w:sz w:val="20"/>
                <w:szCs w:val="20"/>
              </w:rPr>
              <w:t>webpage to demonstrate your prototype feasibility</w:t>
            </w:r>
          </w:p>
        </w:tc>
        <w:tc>
          <w:tcPr>
            <w:tcW w:w="1080" w:type="dxa"/>
          </w:tcPr>
          <w:p w14:paraId="45A7E6B3"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/30</w:t>
            </w:r>
          </w:p>
          <w:p w14:paraId="554A4AE6" w14:textId="77777777" w:rsidR="00C80B11" w:rsidRPr="00C44E36" w:rsidRDefault="00C80B11" w:rsidP="00C80B11">
            <w:pPr>
              <w:spacing w:after="0"/>
              <w:ind w:firstLine="522"/>
              <w:rPr>
                <w:rFonts w:asciiTheme="minorHAnsi" w:hAnsiTheme="minorHAnsi"/>
                <w:sz w:val="20"/>
                <w:szCs w:val="20"/>
              </w:rPr>
            </w:pPr>
          </w:p>
        </w:tc>
      </w:tr>
      <w:tr w:rsidR="00C80B11" w:rsidRPr="00C44E36" w14:paraId="7C17D0E2" w14:textId="77777777" w:rsidTr="00C80B11">
        <w:tc>
          <w:tcPr>
            <w:tcW w:w="1885" w:type="dxa"/>
          </w:tcPr>
          <w:p w14:paraId="0B112FC9" w14:textId="77777777" w:rsidR="00C80B11" w:rsidRPr="00C44E36" w:rsidRDefault="00C80B11" w:rsidP="00671BC9">
            <w:pPr>
              <w:rPr>
                <w:rFonts w:asciiTheme="minorHAnsi" w:hAnsiTheme="minorHAnsi"/>
                <w:sz w:val="20"/>
                <w:szCs w:val="20"/>
              </w:rPr>
            </w:pPr>
            <w:r w:rsidRPr="00C44E36">
              <w:rPr>
                <w:rFonts w:asciiTheme="minorHAnsi" w:hAnsiTheme="minorHAnsi"/>
                <w:bCs/>
                <w:sz w:val="20"/>
                <w:szCs w:val="20"/>
              </w:rPr>
              <w:t>Proof that the design is functional and will solve the problem</w:t>
            </w:r>
          </w:p>
        </w:tc>
        <w:tc>
          <w:tcPr>
            <w:tcW w:w="6480" w:type="dxa"/>
          </w:tcPr>
          <w:p w14:paraId="2D62DD54" w14:textId="77777777" w:rsidR="00C80B11" w:rsidRPr="00C44E36" w:rsidRDefault="00C80B11" w:rsidP="00C80B11">
            <w:pPr>
              <w:pStyle w:val="ListParagraph"/>
              <w:numPr>
                <w:ilvl w:val="0"/>
                <w:numId w:val="18"/>
              </w:numPr>
              <w:spacing w:after="0" w:line="240" w:lineRule="auto"/>
              <w:ind w:left="342"/>
              <w:rPr>
                <w:rFonts w:asciiTheme="minorHAnsi" w:hAnsiTheme="minorHAnsi" w:cs="Verdana"/>
                <w:sz w:val="20"/>
                <w:szCs w:val="20"/>
              </w:rPr>
            </w:pPr>
            <w:r w:rsidRPr="00C44E36">
              <w:rPr>
                <w:rFonts w:asciiTheme="minorHAnsi" w:hAnsiTheme="minorHAnsi"/>
                <w:bCs/>
                <w:sz w:val="20"/>
                <w:szCs w:val="20"/>
              </w:rPr>
              <w:t>Describe how you verified that your design reached its objectives.</w:t>
            </w:r>
          </w:p>
          <w:p w14:paraId="44D1B8E8" w14:textId="77777777" w:rsidR="00C80B11" w:rsidRPr="00C629C2" w:rsidRDefault="00C80B11" w:rsidP="00C80B11">
            <w:pPr>
              <w:pStyle w:val="ListParagraph"/>
              <w:numPr>
                <w:ilvl w:val="0"/>
                <w:numId w:val="18"/>
              </w:numPr>
              <w:spacing w:after="0" w:line="240" w:lineRule="auto"/>
              <w:ind w:left="342"/>
              <w:rPr>
                <w:rFonts w:asciiTheme="minorHAnsi" w:hAnsiTheme="minorHAnsi" w:cs="Verdana"/>
                <w:sz w:val="20"/>
                <w:szCs w:val="20"/>
              </w:rPr>
            </w:pPr>
            <w:r w:rsidRPr="00C44E36">
              <w:rPr>
                <w:rFonts w:asciiTheme="minorHAnsi" w:hAnsiTheme="minorHAnsi"/>
                <w:bCs/>
                <w:sz w:val="20"/>
                <w:szCs w:val="20"/>
              </w:rPr>
              <w:t>Include evidence such as test data, graphs, video</w:t>
            </w:r>
            <w:r>
              <w:rPr>
                <w:rFonts w:asciiTheme="minorHAnsi" w:hAnsiTheme="minorHAnsi"/>
                <w:bCs/>
                <w:sz w:val="20"/>
                <w:szCs w:val="20"/>
              </w:rPr>
              <w:t xml:space="preserve"> etc.</w:t>
            </w:r>
            <w:r w:rsidRPr="00C44E36">
              <w:rPr>
                <w:rFonts w:asciiTheme="minorHAnsi" w:hAnsiTheme="minorHAnsi"/>
                <w:bCs/>
                <w:sz w:val="20"/>
                <w:szCs w:val="20"/>
              </w:rPr>
              <w:t>, or comparisons to existing device outputs.</w:t>
            </w:r>
          </w:p>
        </w:tc>
        <w:tc>
          <w:tcPr>
            <w:tcW w:w="1080" w:type="dxa"/>
          </w:tcPr>
          <w:p w14:paraId="3CAF6A82"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/10</w:t>
            </w:r>
          </w:p>
          <w:p w14:paraId="3095C8FB"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p w14:paraId="7D4C1128" w14:textId="77777777" w:rsidR="00C80B11" w:rsidRPr="00C44E36" w:rsidRDefault="00C80B11" w:rsidP="00C80B11">
            <w:pPr>
              <w:spacing w:after="0"/>
              <w:ind w:firstLine="522"/>
              <w:rPr>
                <w:rFonts w:asciiTheme="minorHAnsi" w:hAnsiTheme="minorHAnsi"/>
                <w:sz w:val="20"/>
                <w:szCs w:val="20"/>
              </w:rPr>
            </w:pPr>
          </w:p>
          <w:p w14:paraId="6A3B32C6"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tc>
      </w:tr>
      <w:tr w:rsidR="00C80B11" w:rsidRPr="00826678" w14:paraId="582006C1" w14:textId="77777777" w:rsidTr="00C80B11">
        <w:tc>
          <w:tcPr>
            <w:tcW w:w="1885" w:type="dxa"/>
          </w:tcPr>
          <w:p w14:paraId="38B57114" w14:textId="77777777" w:rsidR="00C80B11" w:rsidRPr="00826678" w:rsidRDefault="00C80B11" w:rsidP="00671BC9">
            <w:pPr>
              <w:rPr>
                <w:rFonts w:asciiTheme="minorHAnsi" w:hAnsiTheme="minorHAnsi" w:cs="Verdana"/>
                <w:bCs/>
                <w:sz w:val="20"/>
                <w:szCs w:val="20"/>
              </w:rPr>
            </w:pPr>
            <w:r>
              <w:rPr>
                <w:rFonts w:asciiTheme="minorHAnsi" w:hAnsiTheme="minorHAnsi" w:cs="Verdana"/>
                <w:bCs/>
                <w:sz w:val="20"/>
                <w:szCs w:val="20"/>
              </w:rPr>
              <w:t xml:space="preserve">Engineering Standards </w:t>
            </w:r>
          </w:p>
        </w:tc>
        <w:tc>
          <w:tcPr>
            <w:tcW w:w="6480" w:type="dxa"/>
          </w:tcPr>
          <w:p w14:paraId="23BFD33A" w14:textId="77777777" w:rsidR="00C80B11" w:rsidRDefault="00C80B11" w:rsidP="00C80B11">
            <w:pPr>
              <w:pStyle w:val="ListParagraph"/>
              <w:numPr>
                <w:ilvl w:val="0"/>
                <w:numId w:val="18"/>
              </w:numPr>
              <w:spacing w:after="0" w:line="240" w:lineRule="auto"/>
              <w:ind w:left="342"/>
              <w:rPr>
                <w:rFonts w:asciiTheme="minorHAnsi" w:hAnsiTheme="minorHAnsi" w:cs="Verdana"/>
                <w:sz w:val="20"/>
                <w:szCs w:val="20"/>
              </w:rPr>
            </w:pPr>
            <w:r>
              <w:rPr>
                <w:rFonts w:asciiTheme="minorHAnsi" w:hAnsiTheme="minorHAnsi" w:cs="Verdana"/>
                <w:sz w:val="20"/>
                <w:szCs w:val="20"/>
              </w:rPr>
              <w:t>Identify important standards to be utilized for testing the design/prototype</w:t>
            </w:r>
          </w:p>
          <w:p w14:paraId="11170C13" w14:textId="77777777" w:rsidR="00C80B11" w:rsidRPr="00826678" w:rsidRDefault="00C80B11" w:rsidP="00C80B11">
            <w:pPr>
              <w:pStyle w:val="ListParagraph"/>
              <w:numPr>
                <w:ilvl w:val="0"/>
                <w:numId w:val="18"/>
              </w:numPr>
              <w:spacing w:after="0" w:line="240" w:lineRule="auto"/>
              <w:ind w:left="342"/>
              <w:rPr>
                <w:rFonts w:asciiTheme="minorHAnsi" w:hAnsiTheme="minorHAnsi" w:cs="Verdana"/>
                <w:sz w:val="20"/>
                <w:szCs w:val="20"/>
              </w:rPr>
            </w:pPr>
            <w:r>
              <w:rPr>
                <w:rFonts w:asciiTheme="minorHAnsi" w:hAnsiTheme="minorHAnsi" w:cs="Verdana"/>
                <w:sz w:val="20"/>
                <w:szCs w:val="20"/>
              </w:rPr>
              <w:t xml:space="preserve">Describe how these standards are or can be applied to the design </w:t>
            </w:r>
          </w:p>
        </w:tc>
        <w:tc>
          <w:tcPr>
            <w:tcW w:w="1080" w:type="dxa"/>
          </w:tcPr>
          <w:p w14:paraId="3C36EAA0"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p w14:paraId="21D3DF08" w14:textId="77777777" w:rsidR="00C80B11" w:rsidRPr="00826678"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tc>
      </w:tr>
      <w:tr w:rsidR="00C80B11" w:rsidRPr="00C44E36" w14:paraId="04438F3D" w14:textId="77777777" w:rsidTr="00C80B11">
        <w:tc>
          <w:tcPr>
            <w:tcW w:w="1885" w:type="dxa"/>
          </w:tcPr>
          <w:p w14:paraId="5FAFF393" w14:textId="77777777" w:rsidR="00C80B11" w:rsidRPr="00C44E36" w:rsidRDefault="00C80B11" w:rsidP="00671BC9">
            <w:pPr>
              <w:rPr>
                <w:rFonts w:asciiTheme="minorHAnsi" w:hAnsiTheme="minorHAnsi" w:cs="Verdana"/>
                <w:bCs/>
                <w:sz w:val="20"/>
                <w:szCs w:val="20"/>
              </w:rPr>
            </w:pPr>
            <w:r w:rsidRPr="00C44E36">
              <w:rPr>
                <w:rFonts w:asciiTheme="minorHAnsi" w:hAnsiTheme="minorHAnsi" w:cs="Verdana"/>
                <w:bCs/>
                <w:sz w:val="20"/>
                <w:szCs w:val="20"/>
              </w:rPr>
              <w:t>Results of patent search</w:t>
            </w:r>
            <w:r>
              <w:rPr>
                <w:rFonts w:asciiTheme="minorHAnsi" w:hAnsiTheme="minorHAnsi" w:cs="Verdana"/>
                <w:bCs/>
                <w:sz w:val="20"/>
                <w:szCs w:val="20"/>
              </w:rPr>
              <w:t>/</w:t>
            </w:r>
            <w:r w:rsidRPr="00C44E36">
              <w:rPr>
                <w:rFonts w:asciiTheme="minorHAnsi" w:hAnsiTheme="minorHAnsi" w:cs="Verdana"/>
                <w:bCs/>
                <w:sz w:val="20"/>
                <w:szCs w:val="20"/>
              </w:rPr>
              <w:t>search for prior art, assessment and patentability </w:t>
            </w:r>
          </w:p>
        </w:tc>
        <w:tc>
          <w:tcPr>
            <w:tcW w:w="6480" w:type="dxa"/>
          </w:tcPr>
          <w:p w14:paraId="7C2049F5"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cs="Verdana"/>
                <w:bCs/>
                <w:sz w:val="20"/>
                <w:szCs w:val="20"/>
              </w:rPr>
            </w:pPr>
            <w:r w:rsidRPr="00C44E36">
              <w:rPr>
                <w:rFonts w:asciiTheme="minorHAnsi" w:eastAsiaTheme="minorHAnsi" w:hAnsiTheme="minorHAnsi" w:cs="Verdana"/>
                <w:bCs/>
                <w:sz w:val="20"/>
                <w:szCs w:val="20"/>
              </w:rPr>
              <w:t>Results of search</w:t>
            </w:r>
          </w:p>
          <w:p w14:paraId="7DC229FF"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cs="Verdana"/>
                <w:bCs/>
                <w:sz w:val="20"/>
                <w:szCs w:val="20"/>
              </w:rPr>
            </w:pPr>
            <w:r w:rsidRPr="00C44E36">
              <w:rPr>
                <w:rFonts w:asciiTheme="minorHAnsi" w:eastAsiaTheme="minorHAnsi" w:hAnsiTheme="minorHAnsi" w:cs="Verdana"/>
                <w:bCs/>
                <w:sz w:val="20"/>
                <w:szCs w:val="20"/>
              </w:rPr>
              <w:t>Regarding marketplace competition, what is currently being used to solve the problem and/or what are the anticipated alternate methods that could be in competition with you</w:t>
            </w:r>
            <w:r>
              <w:rPr>
                <w:rFonts w:asciiTheme="minorHAnsi" w:eastAsiaTheme="minorHAnsi" w:hAnsiTheme="minorHAnsi" w:cs="Verdana"/>
                <w:bCs/>
                <w:sz w:val="20"/>
                <w:szCs w:val="20"/>
              </w:rPr>
              <w:t>r design or prototype</w:t>
            </w:r>
            <w:r w:rsidRPr="00C44E36">
              <w:rPr>
                <w:rFonts w:asciiTheme="minorHAnsi" w:eastAsiaTheme="minorHAnsi" w:hAnsiTheme="minorHAnsi" w:cs="Verdana"/>
                <w:bCs/>
                <w:sz w:val="20"/>
                <w:szCs w:val="20"/>
              </w:rPr>
              <w:t xml:space="preserve"> in the future?</w:t>
            </w:r>
          </w:p>
        </w:tc>
        <w:tc>
          <w:tcPr>
            <w:tcW w:w="1080" w:type="dxa"/>
          </w:tcPr>
          <w:p w14:paraId="1CD20E5B"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p w14:paraId="417D7022"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tc>
      </w:tr>
      <w:tr w:rsidR="00C80B11" w:rsidRPr="00C44E36" w14:paraId="362E87B2" w14:textId="77777777" w:rsidTr="00C80B11">
        <w:tc>
          <w:tcPr>
            <w:tcW w:w="1885" w:type="dxa"/>
          </w:tcPr>
          <w:p w14:paraId="2EDAC432" w14:textId="77777777" w:rsidR="00C80B11" w:rsidRPr="00C44E36" w:rsidRDefault="00C80B11" w:rsidP="00671BC9">
            <w:pPr>
              <w:rPr>
                <w:rFonts w:asciiTheme="minorHAnsi" w:hAnsiTheme="minorHAnsi"/>
                <w:sz w:val="20"/>
                <w:szCs w:val="20"/>
              </w:rPr>
            </w:pPr>
            <w:r w:rsidRPr="00C44E36">
              <w:rPr>
                <w:rFonts w:asciiTheme="minorHAnsi" w:hAnsiTheme="minorHAnsi" w:cs="Verdana"/>
                <w:bCs/>
                <w:sz w:val="20"/>
                <w:szCs w:val="20"/>
              </w:rPr>
              <w:t xml:space="preserve">Anticipated regulatory pathway </w:t>
            </w:r>
          </w:p>
        </w:tc>
        <w:tc>
          <w:tcPr>
            <w:tcW w:w="6480" w:type="dxa"/>
          </w:tcPr>
          <w:p w14:paraId="19A56C03"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cs="Verdana"/>
                <w:bCs/>
                <w:sz w:val="20"/>
                <w:szCs w:val="20"/>
              </w:rPr>
            </w:pPr>
            <w:r w:rsidRPr="00C44E36">
              <w:rPr>
                <w:rFonts w:asciiTheme="minorHAnsi" w:eastAsiaTheme="minorHAnsi" w:hAnsiTheme="minorHAnsi" w:cs="Verdana"/>
                <w:bCs/>
                <w:sz w:val="20"/>
                <w:szCs w:val="20"/>
              </w:rPr>
              <w:t xml:space="preserve">Describe pathway </w:t>
            </w:r>
            <w:r>
              <w:rPr>
                <w:rFonts w:asciiTheme="minorHAnsi" w:eastAsiaTheme="minorHAnsi" w:hAnsiTheme="minorHAnsi" w:cs="Verdana"/>
                <w:bCs/>
                <w:sz w:val="20"/>
                <w:szCs w:val="20"/>
              </w:rPr>
              <w:t xml:space="preserve">you would select to reach FDA approval </w:t>
            </w:r>
            <w:r w:rsidRPr="00C44E36">
              <w:rPr>
                <w:rFonts w:asciiTheme="minorHAnsi" w:eastAsiaTheme="minorHAnsi" w:hAnsiTheme="minorHAnsi" w:cs="Verdana"/>
                <w:bCs/>
                <w:sz w:val="20"/>
                <w:szCs w:val="20"/>
              </w:rPr>
              <w:t>(510(k) vs. PMA, etc.)</w:t>
            </w:r>
          </w:p>
          <w:p w14:paraId="7A2D6B41"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sz w:val="20"/>
                <w:szCs w:val="20"/>
              </w:rPr>
            </w:pPr>
            <w:r w:rsidRPr="00C44E36">
              <w:rPr>
                <w:rFonts w:asciiTheme="minorHAnsi" w:eastAsiaTheme="minorHAnsi" w:hAnsiTheme="minorHAnsi" w:cs="Verdana"/>
                <w:sz w:val="20"/>
                <w:szCs w:val="20"/>
              </w:rPr>
              <w:t>Describe how the F</w:t>
            </w:r>
            <w:r>
              <w:rPr>
                <w:rFonts w:asciiTheme="minorHAnsi" w:eastAsiaTheme="minorHAnsi" w:hAnsiTheme="minorHAnsi" w:cs="Verdana"/>
                <w:sz w:val="20"/>
                <w:szCs w:val="20"/>
              </w:rPr>
              <w:t>DA has treated analogous devices/products if applicable</w:t>
            </w:r>
          </w:p>
        </w:tc>
        <w:tc>
          <w:tcPr>
            <w:tcW w:w="1080" w:type="dxa"/>
          </w:tcPr>
          <w:p w14:paraId="3B789759"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p w14:paraId="1C52F931"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tc>
      </w:tr>
      <w:tr w:rsidR="00C80B11" w:rsidRPr="00C44E36" w14:paraId="734ED576" w14:textId="77777777" w:rsidTr="00C80B11">
        <w:tc>
          <w:tcPr>
            <w:tcW w:w="1885" w:type="dxa"/>
          </w:tcPr>
          <w:p w14:paraId="321888AA" w14:textId="77777777" w:rsidR="00C80B11" w:rsidRPr="00C44E36" w:rsidRDefault="00C80B11" w:rsidP="00671BC9">
            <w:pPr>
              <w:rPr>
                <w:rFonts w:asciiTheme="minorHAnsi" w:hAnsiTheme="minorHAnsi" w:cs="Verdana"/>
                <w:bCs/>
                <w:sz w:val="20"/>
                <w:szCs w:val="20"/>
              </w:rPr>
            </w:pPr>
            <w:r w:rsidRPr="00C44E36">
              <w:rPr>
                <w:rFonts w:asciiTheme="minorHAnsi" w:hAnsiTheme="minorHAnsi" w:cs="Verdana"/>
                <w:bCs/>
                <w:sz w:val="20"/>
                <w:szCs w:val="20"/>
              </w:rPr>
              <w:t>Reimbursement</w:t>
            </w:r>
          </w:p>
        </w:tc>
        <w:tc>
          <w:tcPr>
            <w:tcW w:w="6480" w:type="dxa"/>
          </w:tcPr>
          <w:p w14:paraId="723FA2CB" w14:textId="77777777" w:rsidR="00C80B11" w:rsidRDefault="00C80B11" w:rsidP="00C80B11">
            <w:pPr>
              <w:pStyle w:val="ListParagraph"/>
              <w:numPr>
                <w:ilvl w:val="0"/>
                <w:numId w:val="18"/>
              </w:numPr>
              <w:spacing w:after="0" w:line="240" w:lineRule="auto"/>
              <w:ind w:left="342"/>
              <w:rPr>
                <w:rFonts w:asciiTheme="minorHAnsi" w:hAnsiTheme="minorHAnsi" w:cs="Verdana"/>
                <w:sz w:val="20"/>
                <w:szCs w:val="20"/>
              </w:rPr>
            </w:pPr>
            <w:r w:rsidRPr="00C44E36">
              <w:rPr>
                <w:rFonts w:asciiTheme="minorHAnsi" w:hAnsiTheme="minorHAnsi" w:cs="Verdana"/>
                <w:sz w:val="20"/>
                <w:szCs w:val="20"/>
              </w:rPr>
              <w:t>Do you expect your device to be reimbursable by Medicare/Medicaid? Why or why not?</w:t>
            </w:r>
          </w:p>
          <w:p w14:paraId="0E553910" w14:textId="77777777" w:rsidR="00C80B11" w:rsidRDefault="00C80B11" w:rsidP="00C80B11">
            <w:pPr>
              <w:pStyle w:val="ListParagraph"/>
              <w:numPr>
                <w:ilvl w:val="0"/>
                <w:numId w:val="18"/>
              </w:numPr>
              <w:spacing w:after="0" w:line="240" w:lineRule="auto"/>
              <w:ind w:left="342"/>
              <w:rPr>
                <w:rFonts w:asciiTheme="minorHAnsi" w:hAnsiTheme="minorHAnsi" w:cs="Verdana"/>
                <w:sz w:val="20"/>
                <w:szCs w:val="20"/>
              </w:rPr>
            </w:pPr>
            <w:r>
              <w:rPr>
                <w:rFonts w:asciiTheme="minorHAnsi" w:hAnsiTheme="minorHAnsi" w:cs="Verdana"/>
                <w:sz w:val="20"/>
                <w:szCs w:val="20"/>
              </w:rPr>
              <w:t>Provide a cycle of care for the use of your device or product.</w:t>
            </w:r>
          </w:p>
          <w:p w14:paraId="767AE344" w14:textId="77777777" w:rsidR="00C80B11" w:rsidRPr="00C44E36" w:rsidRDefault="00C80B11" w:rsidP="00C80B11">
            <w:pPr>
              <w:pStyle w:val="ListParagraph"/>
              <w:numPr>
                <w:ilvl w:val="0"/>
                <w:numId w:val="18"/>
              </w:numPr>
              <w:spacing w:after="0" w:line="240" w:lineRule="auto"/>
              <w:ind w:left="342"/>
              <w:rPr>
                <w:rFonts w:asciiTheme="minorHAnsi" w:hAnsiTheme="minorHAnsi" w:cs="Verdana"/>
                <w:sz w:val="20"/>
                <w:szCs w:val="20"/>
              </w:rPr>
            </w:pPr>
            <w:r>
              <w:rPr>
                <w:rFonts w:asciiTheme="minorHAnsi" w:hAnsiTheme="minorHAnsi" w:cs="Verdana"/>
                <w:sz w:val="20"/>
                <w:szCs w:val="20"/>
              </w:rPr>
              <w:t>Indicate the coding for your device or if you would apply for a new code.</w:t>
            </w:r>
          </w:p>
        </w:tc>
        <w:tc>
          <w:tcPr>
            <w:tcW w:w="1080" w:type="dxa"/>
          </w:tcPr>
          <w:p w14:paraId="636D9A57" w14:textId="77777777" w:rsidR="00C80B11" w:rsidRDefault="00C80B11" w:rsidP="00C80B11">
            <w:pPr>
              <w:spacing w:after="0"/>
              <w:ind w:firstLine="522"/>
              <w:rPr>
                <w:rFonts w:asciiTheme="minorHAnsi" w:hAnsiTheme="minorHAnsi"/>
                <w:sz w:val="20"/>
                <w:szCs w:val="20"/>
              </w:rPr>
            </w:pPr>
            <w:r w:rsidRPr="00C44E36">
              <w:rPr>
                <w:rFonts w:asciiTheme="minorHAnsi" w:hAnsiTheme="minorHAnsi"/>
                <w:sz w:val="20"/>
                <w:szCs w:val="20"/>
              </w:rPr>
              <w:t>/</w:t>
            </w:r>
            <w:r>
              <w:rPr>
                <w:rFonts w:asciiTheme="minorHAnsi" w:hAnsiTheme="minorHAnsi"/>
                <w:sz w:val="20"/>
                <w:szCs w:val="20"/>
              </w:rPr>
              <w:t>3</w:t>
            </w:r>
          </w:p>
          <w:p w14:paraId="7EC6F882" w14:textId="77777777" w:rsidR="00C80B11" w:rsidRDefault="00C80B11" w:rsidP="00C80B11">
            <w:pPr>
              <w:spacing w:after="0"/>
              <w:ind w:firstLine="522"/>
              <w:rPr>
                <w:rFonts w:asciiTheme="minorHAnsi" w:hAnsiTheme="minorHAnsi"/>
                <w:sz w:val="20"/>
                <w:szCs w:val="20"/>
              </w:rPr>
            </w:pPr>
          </w:p>
          <w:p w14:paraId="32388B90" w14:textId="77777777" w:rsidR="00C80B11" w:rsidRDefault="00C80B11" w:rsidP="00C80B11">
            <w:pPr>
              <w:spacing w:after="0"/>
              <w:ind w:firstLine="522"/>
              <w:rPr>
                <w:rFonts w:asciiTheme="minorHAnsi" w:hAnsiTheme="minorHAnsi"/>
                <w:sz w:val="20"/>
                <w:szCs w:val="20"/>
              </w:rPr>
            </w:pPr>
            <w:r w:rsidRPr="00C44E36">
              <w:rPr>
                <w:rFonts w:asciiTheme="minorHAnsi" w:hAnsiTheme="minorHAnsi"/>
                <w:sz w:val="20"/>
                <w:szCs w:val="20"/>
              </w:rPr>
              <w:t>/</w:t>
            </w:r>
            <w:r>
              <w:rPr>
                <w:rFonts w:asciiTheme="minorHAnsi" w:hAnsiTheme="minorHAnsi"/>
                <w:sz w:val="20"/>
                <w:szCs w:val="20"/>
              </w:rPr>
              <w:t>4</w:t>
            </w:r>
          </w:p>
          <w:p w14:paraId="3E4EE25D"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w:t>
            </w:r>
            <w:r>
              <w:rPr>
                <w:rFonts w:asciiTheme="minorHAnsi" w:hAnsiTheme="minorHAnsi"/>
                <w:sz w:val="20"/>
                <w:szCs w:val="20"/>
              </w:rPr>
              <w:t>3</w:t>
            </w:r>
          </w:p>
        </w:tc>
      </w:tr>
      <w:tr w:rsidR="00C80B11" w:rsidRPr="00C44E36" w14:paraId="4ED8ED79" w14:textId="77777777" w:rsidTr="00C80B11">
        <w:tc>
          <w:tcPr>
            <w:tcW w:w="1885" w:type="dxa"/>
          </w:tcPr>
          <w:p w14:paraId="325FFB3E" w14:textId="77777777" w:rsidR="00C80B11" w:rsidRPr="00C44E36" w:rsidRDefault="00C80B11" w:rsidP="00671BC9">
            <w:pPr>
              <w:rPr>
                <w:rFonts w:asciiTheme="minorHAnsi" w:hAnsiTheme="minorHAnsi" w:cs="Verdana"/>
                <w:bCs/>
                <w:sz w:val="20"/>
                <w:szCs w:val="20"/>
              </w:rPr>
            </w:pPr>
            <w:r>
              <w:rPr>
                <w:rFonts w:asciiTheme="minorHAnsi" w:hAnsiTheme="minorHAnsi" w:cs="Verdana"/>
                <w:bCs/>
                <w:sz w:val="20"/>
                <w:szCs w:val="20"/>
              </w:rPr>
              <w:t>Ethics</w:t>
            </w:r>
          </w:p>
        </w:tc>
        <w:tc>
          <w:tcPr>
            <w:tcW w:w="6480" w:type="dxa"/>
          </w:tcPr>
          <w:p w14:paraId="2736383E" w14:textId="77777777" w:rsidR="00C80B11" w:rsidRPr="00C44E36" w:rsidRDefault="00C80B11" w:rsidP="00C80B11">
            <w:pPr>
              <w:pStyle w:val="ListParagraph"/>
              <w:numPr>
                <w:ilvl w:val="0"/>
                <w:numId w:val="18"/>
              </w:numPr>
              <w:spacing w:after="0" w:line="240" w:lineRule="auto"/>
              <w:ind w:left="342"/>
              <w:rPr>
                <w:rFonts w:asciiTheme="minorHAnsi" w:hAnsiTheme="minorHAnsi" w:cs="Verdana"/>
                <w:sz w:val="20"/>
                <w:szCs w:val="20"/>
              </w:rPr>
            </w:pPr>
            <w:r>
              <w:rPr>
                <w:rFonts w:asciiTheme="minorHAnsi" w:hAnsiTheme="minorHAnsi" w:cs="Verdana"/>
                <w:sz w:val="20"/>
                <w:szCs w:val="20"/>
              </w:rPr>
              <w:t>Describe any ethical considerations associated with your design or application of your device.</w:t>
            </w:r>
          </w:p>
        </w:tc>
        <w:tc>
          <w:tcPr>
            <w:tcW w:w="1080" w:type="dxa"/>
          </w:tcPr>
          <w:p w14:paraId="66185745" w14:textId="77777777" w:rsidR="00C80B11" w:rsidRPr="00C44E36" w:rsidRDefault="00C80B11" w:rsidP="00C80B11">
            <w:pPr>
              <w:spacing w:after="0"/>
              <w:ind w:firstLine="522"/>
              <w:rPr>
                <w:rFonts w:asciiTheme="minorHAnsi" w:hAnsiTheme="minorHAnsi"/>
                <w:sz w:val="20"/>
                <w:szCs w:val="20"/>
              </w:rPr>
            </w:pPr>
            <w:r>
              <w:rPr>
                <w:rFonts w:asciiTheme="minorHAnsi" w:hAnsiTheme="minorHAnsi"/>
                <w:sz w:val="20"/>
                <w:szCs w:val="20"/>
              </w:rPr>
              <w:t>/10</w:t>
            </w:r>
          </w:p>
        </w:tc>
      </w:tr>
      <w:tr w:rsidR="00C80B11" w:rsidRPr="00826678" w14:paraId="32BD7AB5" w14:textId="77777777" w:rsidTr="00C80B11">
        <w:tc>
          <w:tcPr>
            <w:tcW w:w="1885" w:type="dxa"/>
          </w:tcPr>
          <w:p w14:paraId="731B1B03" w14:textId="77777777" w:rsidR="00C80B11" w:rsidRPr="00826678" w:rsidRDefault="00C80B11" w:rsidP="00671BC9">
            <w:pPr>
              <w:rPr>
                <w:rFonts w:asciiTheme="minorHAnsi" w:hAnsiTheme="minorHAnsi"/>
                <w:sz w:val="20"/>
                <w:szCs w:val="20"/>
              </w:rPr>
            </w:pPr>
            <w:r w:rsidRPr="00826678">
              <w:rPr>
                <w:rFonts w:asciiTheme="minorHAnsi" w:hAnsiTheme="minorHAnsi" w:cs="Verdana"/>
                <w:bCs/>
                <w:sz w:val="20"/>
                <w:szCs w:val="20"/>
              </w:rPr>
              <w:t xml:space="preserve">Estimated </w:t>
            </w:r>
            <w:r>
              <w:rPr>
                <w:rFonts w:asciiTheme="minorHAnsi" w:hAnsiTheme="minorHAnsi" w:cs="Verdana"/>
                <w:bCs/>
                <w:sz w:val="20"/>
                <w:szCs w:val="20"/>
              </w:rPr>
              <w:t xml:space="preserve">cost of </w:t>
            </w:r>
            <w:r w:rsidRPr="00826678">
              <w:rPr>
                <w:rFonts w:asciiTheme="minorHAnsi" w:hAnsiTheme="minorHAnsi" w:cs="Verdana"/>
                <w:bCs/>
                <w:sz w:val="20"/>
                <w:szCs w:val="20"/>
              </w:rPr>
              <w:t xml:space="preserve">manufacturing </w:t>
            </w:r>
          </w:p>
        </w:tc>
        <w:tc>
          <w:tcPr>
            <w:tcW w:w="6480" w:type="dxa"/>
          </w:tcPr>
          <w:p w14:paraId="71E83D0B" w14:textId="77777777" w:rsidR="00C80B11" w:rsidRPr="00826678"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826678">
              <w:rPr>
                <w:rFonts w:asciiTheme="minorHAnsi" w:hAnsiTheme="minorHAnsi" w:cs="Verdana"/>
                <w:sz w:val="20"/>
                <w:szCs w:val="20"/>
              </w:rPr>
              <w:t xml:space="preserve">Provide </w:t>
            </w:r>
            <w:r>
              <w:rPr>
                <w:rFonts w:asciiTheme="minorHAnsi" w:hAnsiTheme="minorHAnsi" w:cs="Verdana"/>
                <w:sz w:val="20"/>
                <w:szCs w:val="20"/>
              </w:rPr>
              <w:t>brief</w:t>
            </w:r>
            <w:r w:rsidRPr="00826678">
              <w:rPr>
                <w:rFonts w:asciiTheme="minorHAnsi" w:hAnsiTheme="minorHAnsi" w:cs="Verdana"/>
                <w:sz w:val="20"/>
                <w:szCs w:val="20"/>
              </w:rPr>
              <w:t xml:space="preserve"> per unit cost breakdown, including volume discount, for components, final assembly, quality assurance, etc.</w:t>
            </w:r>
          </w:p>
        </w:tc>
        <w:tc>
          <w:tcPr>
            <w:tcW w:w="1080" w:type="dxa"/>
          </w:tcPr>
          <w:p w14:paraId="757AD20B" w14:textId="77777777" w:rsidR="00C80B11" w:rsidRPr="00826678" w:rsidRDefault="00C80B11" w:rsidP="00C80B11">
            <w:pPr>
              <w:spacing w:after="0"/>
              <w:ind w:firstLine="522"/>
              <w:rPr>
                <w:rFonts w:asciiTheme="minorHAnsi" w:hAnsiTheme="minorHAnsi"/>
                <w:sz w:val="20"/>
                <w:szCs w:val="20"/>
              </w:rPr>
            </w:pPr>
            <w:r w:rsidRPr="00826678">
              <w:rPr>
                <w:rFonts w:asciiTheme="minorHAnsi" w:hAnsiTheme="minorHAnsi"/>
                <w:sz w:val="20"/>
                <w:szCs w:val="20"/>
              </w:rPr>
              <w:t>/10</w:t>
            </w:r>
          </w:p>
          <w:p w14:paraId="03D8E45D" w14:textId="77777777" w:rsidR="00C80B11" w:rsidRPr="00826678" w:rsidRDefault="00C80B11" w:rsidP="00C80B11">
            <w:pPr>
              <w:spacing w:after="0"/>
              <w:ind w:firstLine="522"/>
              <w:rPr>
                <w:rFonts w:asciiTheme="minorHAnsi" w:hAnsiTheme="minorHAnsi"/>
                <w:sz w:val="20"/>
                <w:szCs w:val="20"/>
              </w:rPr>
            </w:pPr>
          </w:p>
        </w:tc>
      </w:tr>
      <w:tr w:rsidR="00C80B11" w:rsidRPr="00826678" w14:paraId="5499B55D" w14:textId="77777777" w:rsidTr="00C80B11">
        <w:tc>
          <w:tcPr>
            <w:tcW w:w="1885" w:type="dxa"/>
          </w:tcPr>
          <w:p w14:paraId="2A195110" w14:textId="77777777" w:rsidR="00C80B11" w:rsidRPr="00826678" w:rsidRDefault="00C80B11" w:rsidP="00671BC9">
            <w:pPr>
              <w:rPr>
                <w:rFonts w:asciiTheme="minorHAnsi" w:hAnsiTheme="minorHAnsi"/>
                <w:sz w:val="20"/>
                <w:szCs w:val="20"/>
              </w:rPr>
            </w:pPr>
            <w:r w:rsidRPr="00826678">
              <w:rPr>
                <w:rFonts w:asciiTheme="minorHAnsi" w:hAnsiTheme="minorHAnsi" w:cs="Verdana"/>
                <w:bCs/>
                <w:sz w:val="20"/>
                <w:szCs w:val="20"/>
              </w:rPr>
              <w:t>Potential market and impact</w:t>
            </w:r>
          </w:p>
        </w:tc>
        <w:tc>
          <w:tcPr>
            <w:tcW w:w="6480" w:type="dxa"/>
          </w:tcPr>
          <w:p w14:paraId="2847AE74" w14:textId="77777777" w:rsidR="00C80B11" w:rsidRPr="00826678" w:rsidRDefault="00C80B11" w:rsidP="00C80B11">
            <w:pPr>
              <w:pStyle w:val="ListParagraph"/>
              <w:numPr>
                <w:ilvl w:val="0"/>
                <w:numId w:val="18"/>
              </w:numPr>
              <w:spacing w:after="0" w:line="240" w:lineRule="auto"/>
              <w:ind w:left="342"/>
              <w:rPr>
                <w:rFonts w:asciiTheme="minorHAnsi" w:eastAsiaTheme="minorHAnsi" w:hAnsiTheme="minorHAnsi"/>
                <w:sz w:val="20"/>
                <w:szCs w:val="20"/>
              </w:rPr>
            </w:pPr>
            <w:r w:rsidRPr="00826678">
              <w:rPr>
                <w:rFonts w:asciiTheme="minorHAnsi" w:hAnsiTheme="minorHAnsi" w:cs="Verdana"/>
                <w:sz w:val="20"/>
                <w:szCs w:val="20"/>
              </w:rPr>
              <w:t xml:space="preserve">Define the potential market size, selling price, and distribution channels. </w:t>
            </w:r>
          </w:p>
          <w:p w14:paraId="60FC513C" w14:textId="77777777" w:rsidR="00C80B11" w:rsidRPr="002B2738" w:rsidRDefault="00C80B11" w:rsidP="00C80B11">
            <w:pPr>
              <w:pStyle w:val="ListParagraph"/>
              <w:numPr>
                <w:ilvl w:val="0"/>
                <w:numId w:val="18"/>
              </w:numPr>
              <w:spacing w:after="0" w:line="240" w:lineRule="auto"/>
              <w:ind w:left="342"/>
              <w:rPr>
                <w:rFonts w:asciiTheme="minorHAnsi" w:eastAsiaTheme="minorHAnsi" w:hAnsiTheme="minorHAnsi"/>
                <w:sz w:val="20"/>
                <w:szCs w:val="20"/>
              </w:rPr>
            </w:pPr>
            <w:r>
              <w:rPr>
                <w:rFonts w:asciiTheme="minorHAnsi" w:hAnsiTheme="minorHAnsi" w:cs="Verdana"/>
                <w:sz w:val="20"/>
                <w:szCs w:val="20"/>
              </w:rPr>
              <w:t>Identify the</w:t>
            </w:r>
            <w:r w:rsidRPr="00826678">
              <w:rPr>
                <w:rFonts w:asciiTheme="minorHAnsi" w:hAnsiTheme="minorHAnsi" w:cs="Verdana"/>
                <w:sz w:val="20"/>
                <w:szCs w:val="20"/>
              </w:rPr>
              <w:t xml:space="preserve"> customers (i.e., who will be purchasing the product) and end users be (i.e., who would be using the product).</w:t>
            </w:r>
            <w:r>
              <w:rPr>
                <w:rFonts w:asciiTheme="minorHAnsi" w:hAnsiTheme="minorHAnsi" w:cs="Verdana"/>
                <w:sz w:val="20"/>
                <w:szCs w:val="20"/>
              </w:rPr>
              <w:t xml:space="preserve"> </w:t>
            </w:r>
          </w:p>
        </w:tc>
        <w:tc>
          <w:tcPr>
            <w:tcW w:w="1080" w:type="dxa"/>
          </w:tcPr>
          <w:p w14:paraId="4AC5545F" w14:textId="77777777" w:rsidR="00C80B11" w:rsidRPr="00826678" w:rsidRDefault="00C80B11" w:rsidP="00C80B11">
            <w:pPr>
              <w:spacing w:after="0"/>
              <w:ind w:firstLine="522"/>
              <w:rPr>
                <w:rFonts w:asciiTheme="minorHAnsi" w:hAnsiTheme="minorHAnsi"/>
                <w:sz w:val="20"/>
                <w:szCs w:val="20"/>
              </w:rPr>
            </w:pPr>
            <w:r w:rsidRPr="00826678">
              <w:rPr>
                <w:rFonts w:asciiTheme="minorHAnsi" w:hAnsiTheme="minorHAnsi"/>
                <w:sz w:val="20"/>
                <w:szCs w:val="20"/>
              </w:rPr>
              <w:t>/5</w:t>
            </w:r>
          </w:p>
          <w:p w14:paraId="0F4297BB" w14:textId="77777777" w:rsidR="00C80B11" w:rsidRPr="00826678" w:rsidRDefault="00C80B11" w:rsidP="00C80B11">
            <w:pPr>
              <w:spacing w:after="0"/>
              <w:ind w:firstLine="522"/>
              <w:rPr>
                <w:rFonts w:asciiTheme="minorHAnsi" w:hAnsiTheme="minorHAnsi"/>
                <w:sz w:val="20"/>
                <w:szCs w:val="20"/>
              </w:rPr>
            </w:pPr>
          </w:p>
          <w:p w14:paraId="08C3A4E6" w14:textId="77777777" w:rsidR="00C80B11" w:rsidRPr="00826678" w:rsidRDefault="00C80B11" w:rsidP="00C80B11">
            <w:pPr>
              <w:spacing w:after="0"/>
              <w:ind w:firstLine="522"/>
              <w:rPr>
                <w:rFonts w:asciiTheme="minorHAnsi" w:hAnsiTheme="minorHAnsi"/>
                <w:sz w:val="20"/>
                <w:szCs w:val="20"/>
              </w:rPr>
            </w:pPr>
            <w:r w:rsidRPr="00826678">
              <w:rPr>
                <w:rFonts w:asciiTheme="minorHAnsi" w:hAnsiTheme="minorHAnsi"/>
                <w:sz w:val="20"/>
                <w:szCs w:val="20"/>
              </w:rPr>
              <w:t>/5</w:t>
            </w:r>
          </w:p>
        </w:tc>
      </w:tr>
      <w:tr w:rsidR="00C80B11" w:rsidRPr="00C44E36" w14:paraId="5BA8F5A1" w14:textId="77777777" w:rsidTr="00C80B11">
        <w:tc>
          <w:tcPr>
            <w:tcW w:w="1885" w:type="dxa"/>
          </w:tcPr>
          <w:p w14:paraId="27CF9843" w14:textId="77777777" w:rsidR="00C80B11" w:rsidRPr="00C44E36" w:rsidRDefault="00C80B11" w:rsidP="00671BC9">
            <w:pPr>
              <w:rPr>
                <w:rFonts w:asciiTheme="minorHAnsi" w:hAnsiTheme="minorHAnsi"/>
                <w:sz w:val="20"/>
                <w:szCs w:val="20"/>
              </w:rPr>
            </w:pPr>
            <w:r w:rsidRPr="00C44E36">
              <w:rPr>
                <w:rFonts w:asciiTheme="minorHAnsi" w:hAnsiTheme="minorHAnsi"/>
                <w:sz w:val="20"/>
                <w:szCs w:val="20"/>
              </w:rPr>
              <w:lastRenderedPageBreak/>
              <w:t>Letter of support</w:t>
            </w:r>
          </w:p>
        </w:tc>
        <w:tc>
          <w:tcPr>
            <w:tcW w:w="6480" w:type="dxa"/>
          </w:tcPr>
          <w:p w14:paraId="62111642" w14:textId="77777777" w:rsidR="00C80B11" w:rsidRPr="00C44E36" w:rsidRDefault="00C80B11" w:rsidP="00C80B11">
            <w:pPr>
              <w:pStyle w:val="ListParagraph"/>
              <w:numPr>
                <w:ilvl w:val="0"/>
                <w:numId w:val="18"/>
              </w:numPr>
              <w:spacing w:after="0" w:line="240" w:lineRule="auto"/>
              <w:ind w:left="342"/>
              <w:rPr>
                <w:rFonts w:asciiTheme="minorHAnsi" w:hAnsiTheme="minorHAnsi"/>
                <w:sz w:val="20"/>
                <w:szCs w:val="20"/>
              </w:rPr>
            </w:pPr>
            <w:r>
              <w:rPr>
                <w:rFonts w:asciiTheme="minorHAnsi" w:hAnsiTheme="minorHAnsi"/>
                <w:sz w:val="20"/>
                <w:szCs w:val="20"/>
              </w:rPr>
              <w:t xml:space="preserve">Letter from client </w:t>
            </w:r>
            <w:r w:rsidRPr="00C44E36">
              <w:rPr>
                <w:rFonts w:asciiTheme="minorHAnsi" w:hAnsiTheme="minorHAnsi"/>
                <w:sz w:val="20"/>
                <w:szCs w:val="20"/>
              </w:rPr>
              <w:t>that demonstrates the strength of the work accomplished</w:t>
            </w:r>
          </w:p>
        </w:tc>
        <w:tc>
          <w:tcPr>
            <w:tcW w:w="1080" w:type="dxa"/>
          </w:tcPr>
          <w:p w14:paraId="448FCC99"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/10</w:t>
            </w:r>
          </w:p>
        </w:tc>
      </w:tr>
      <w:tr w:rsidR="00C80B11" w:rsidRPr="00C44E36" w14:paraId="522DCD5E" w14:textId="77777777" w:rsidTr="00C80B11">
        <w:tc>
          <w:tcPr>
            <w:tcW w:w="1885" w:type="dxa"/>
          </w:tcPr>
          <w:p w14:paraId="7BE3F87A" w14:textId="77777777" w:rsidR="00C80B11" w:rsidRPr="00C44E36" w:rsidRDefault="00C80B11" w:rsidP="00671BC9">
            <w:pPr>
              <w:rPr>
                <w:rFonts w:asciiTheme="minorHAnsi" w:hAnsiTheme="minorHAnsi"/>
                <w:sz w:val="20"/>
                <w:szCs w:val="20"/>
              </w:rPr>
            </w:pPr>
            <w:r>
              <w:rPr>
                <w:rFonts w:asciiTheme="minorHAnsi" w:hAnsiTheme="minorHAnsi"/>
                <w:sz w:val="20"/>
                <w:szCs w:val="20"/>
              </w:rPr>
              <w:t>Paper formatting</w:t>
            </w:r>
          </w:p>
        </w:tc>
        <w:tc>
          <w:tcPr>
            <w:tcW w:w="6480" w:type="dxa"/>
          </w:tcPr>
          <w:p w14:paraId="73C05C19" w14:textId="77777777" w:rsidR="00C80B11" w:rsidRPr="00C44E36" w:rsidRDefault="00C80B11" w:rsidP="00C80B11">
            <w:pPr>
              <w:pStyle w:val="ListParagraph"/>
              <w:numPr>
                <w:ilvl w:val="0"/>
                <w:numId w:val="18"/>
              </w:numPr>
              <w:spacing w:after="0" w:line="240" w:lineRule="auto"/>
              <w:ind w:left="342"/>
              <w:rPr>
                <w:rFonts w:asciiTheme="minorHAnsi" w:hAnsiTheme="minorHAnsi"/>
                <w:sz w:val="20"/>
                <w:szCs w:val="20"/>
              </w:rPr>
            </w:pPr>
            <w:r w:rsidRPr="00C44E36">
              <w:rPr>
                <w:rFonts w:asciiTheme="minorHAnsi" w:hAnsiTheme="minorHAnsi"/>
                <w:sz w:val="20"/>
                <w:szCs w:val="20"/>
              </w:rPr>
              <w:t>Correct grammar and spelling</w:t>
            </w:r>
          </w:p>
          <w:p w14:paraId="359A2DFC" w14:textId="77777777" w:rsidR="00C80B11" w:rsidRPr="00C44E36" w:rsidRDefault="00C80B11" w:rsidP="00C80B11">
            <w:pPr>
              <w:pStyle w:val="ListParagraph"/>
              <w:numPr>
                <w:ilvl w:val="0"/>
                <w:numId w:val="18"/>
              </w:numPr>
              <w:spacing w:after="0" w:line="240" w:lineRule="auto"/>
              <w:ind w:left="342"/>
              <w:rPr>
                <w:rFonts w:asciiTheme="minorHAnsi" w:eastAsiaTheme="minorHAnsi" w:hAnsiTheme="minorHAnsi"/>
                <w:b/>
                <w:sz w:val="20"/>
                <w:szCs w:val="20"/>
              </w:rPr>
            </w:pPr>
            <w:r w:rsidRPr="00C44E36">
              <w:rPr>
                <w:rFonts w:asciiTheme="minorHAnsi" w:hAnsiTheme="minorHAnsi"/>
                <w:sz w:val="20"/>
                <w:szCs w:val="20"/>
              </w:rPr>
              <w:t>References</w:t>
            </w:r>
          </w:p>
        </w:tc>
        <w:tc>
          <w:tcPr>
            <w:tcW w:w="1080" w:type="dxa"/>
          </w:tcPr>
          <w:p w14:paraId="76E2DC9C"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p w14:paraId="7836321F" w14:textId="77777777" w:rsidR="00C80B11" w:rsidRPr="00C44E36" w:rsidRDefault="00C80B11" w:rsidP="00C80B11">
            <w:pPr>
              <w:spacing w:after="0"/>
              <w:ind w:firstLine="522"/>
              <w:rPr>
                <w:rFonts w:asciiTheme="minorHAnsi" w:hAnsiTheme="minorHAnsi"/>
                <w:sz w:val="20"/>
                <w:szCs w:val="20"/>
              </w:rPr>
            </w:pPr>
            <w:r w:rsidRPr="00C44E36">
              <w:rPr>
                <w:rFonts w:asciiTheme="minorHAnsi" w:hAnsiTheme="minorHAnsi"/>
                <w:sz w:val="20"/>
                <w:szCs w:val="20"/>
              </w:rPr>
              <w:t>/5</w:t>
            </w:r>
          </w:p>
        </w:tc>
      </w:tr>
      <w:tr w:rsidR="00C80B11" w:rsidRPr="00C44E36" w14:paraId="424851B9" w14:textId="77777777" w:rsidTr="00C80B11">
        <w:tc>
          <w:tcPr>
            <w:tcW w:w="1885" w:type="dxa"/>
          </w:tcPr>
          <w:p w14:paraId="422C5D99" w14:textId="77777777" w:rsidR="00C80B11" w:rsidRPr="00C44E36" w:rsidRDefault="00C80B11" w:rsidP="00671BC9">
            <w:pPr>
              <w:rPr>
                <w:rFonts w:asciiTheme="minorHAnsi" w:hAnsiTheme="minorHAnsi"/>
                <w:sz w:val="20"/>
                <w:szCs w:val="20"/>
              </w:rPr>
            </w:pPr>
            <w:r w:rsidRPr="00826678">
              <w:rPr>
                <w:rFonts w:asciiTheme="minorHAnsi" w:hAnsiTheme="minorHAnsi"/>
                <w:sz w:val="20"/>
                <w:szCs w:val="20"/>
              </w:rPr>
              <w:t xml:space="preserve">Required </w:t>
            </w:r>
            <w:r>
              <w:rPr>
                <w:rFonts w:asciiTheme="minorHAnsi" w:hAnsiTheme="minorHAnsi"/>
                <w:sz w:val="20"/>
                <w:szCs w:val="20"/>
              </w:rPr>
              <w:t>website</w:t>
            </w:r>
          </w:p>
        </w:tc>
        <w:tc>
          <w:tcPr>
            <w:tcW w:w="6480" w:type="dxa"/>
          </w:tcPr>
          <w:p w14:paraId="3B0F973D" w14:textId="77777777" w:rsidR="00C80B11" w:rsidRPr="00C44E36" w:rsidRDefault="00C80B11" w:rsidP="00C80B11">
            <w:pPr>
              <w:pStyle w:val="ListParagraph"/>
              <w:numPr>
                <w:ilvl w:val="0"/>
                <w:numId w:val="18"/>
              </w:numPr>
              <w:spacing w:after="0" w:line="240" w:lineRule="auto"/>
              <w:ind w:left="332"/>
              <w:rPr>
                <w:rFonts w:asciiTheme="minorHAnsi" w:hAnsiTheme="minorHAnsi"/>
                <w:sz w:val="20"/>
                <w:szCs w:val="20"/>
              </w:rPr>
            </w:pPr>
            <w:r w:rsidRPr="00EE6AEA">
              <w:rPr>
                <w:rFonts w:asciiTheme="minorHAnsi" w:hAnsiTheme="minorHAnsi"/>
                <w:sz w:val="20"/>
                <w:szCs w:val="20"/>
              </w:rPr>
              <w:t>Website should be designed to describe the project.  Needs to include: Project Overview, Team Members,</w:t>
            </w:r>
            <w:r>
              <w:rPr>
                <w:rFonts w:asciiTheme="minorHAnsi" w:hAnsiTheme="minorHAnsi"/>
                <w:sz w:val="20"/>
                <w:szCs w:val="20"/>
              </w:rPr>
              <w:t xml:space="preserve"> Milestones, Outcomes of the Project</w:t>
            </w:r>
          </w:p>
        </w:tc>
        <w:tc>
          <w:tcPr>
            <w:tcW w:w="1080" w:type="dxa"/>
          </w:tcPr>
          <w:p w14:paraId="6029E523" w14:textId="77777777" w:rsidR="00C80B11" w:rsidRPr="00C44E36" w:rsidRDefault="00C80B11" w:rsidP="00C80B11">
            <w:pPr>
              <w:spacing w:after="0"/>
              <w:ind w:firstLine="522"/>
              <w:rPr>
                <w:rFonts w:asciiTheme="minorHAnsi" w:hAnsiTheme="minorHAnsi"/>
                <w:sz w:val="20"/>
                <w:szCs w:val="20"/>
              </w:rPr>
            </w:pPr>
            <w:r w:rsidRPr="00826678">
              <w:rPr>
                <w:rFonts w:asciiTheme="minorHAnsi" w:hAnsiTheme="minorHAnsi"/>
                <w:sz w:val="20"/>
                <w:szCs w:val="20"/>
              </w:rPr>
              <w:t>/20</w:t>
            </w:r>
          </w:p>
        </w:tc>
      </w:tr>
      <w:tr w:rsidR="00C80B11" w:rsidRPr="00826678" w14:paraId="26BC6F58" w14:textId="77777777" w:rsidTr="00C80B11">
        <w:tc>
          <w:tcPr>
            <w:tcW w:w="1885" w:type="dxa"/>
          </w:tcPr>
          <w:p w14:paraId="6B73F029" w14:textId="77777777" w:rsidR="00C80B11" w:rsidRPr="00826678" w:rsidRDefault="00C80B11" w:rsidP="00671BC9">
            <w:pPr>
              <w:rPr>
                <w:rFonts w:asciiTheme="minorHAnsi" w:hAnsiTheme="minorHAnsi"/>
                <w:sz w:val="20"/>
                <w:szCs w:val="20"/>
              </w:rPr>
            </w:pPr>
            <w:r>
              <w:rPr>
                <w:rFonts w:asciiTheme="minorHAnsi" w:hAnsiTheme="minorHAnsi"/>
                <w:sz w:val="20"/>
                <w:szCs w:val="20"/>
              </w:rPr>
              <w:t>Presentation</w:t>
            </w:r>
          </w:p>
        </w:tc>
        <w:tc>
          <w:tcPr>
            <w:tcW w:w="6480" w:type="dxa"/>
          </w:tcPr>
          <w:p w14:paraId="59D13972" w14:textId="77777777" w:rsidR="00C80B11" w:rsidRDefault="00C80B11" w:rsidP="00C80B11">
            <w:pPr>
              <w:pStyle w:val="ListParagraph"/>
              <w:numPr>
                <w:ilvl w:val="0"/>
                <w:numId w:val="18"/>
              </w:numPr>
              <w:spacing w:after="0" w:line="240" w:lineRule="auto"/>
              <w:ind w:left="342"/>
              <w:rPr>
                <w:rFonts w:asciiTheme="minorHAnsi" w:hAnsiTheme="minorHAnsi"/>
                <w:sz w:val="20"/>
                <w:szCs w:val="20"/>
              </w:rPr>
            </w:pPr>
            <w:r>
              <w:rPr>
                <w:rFonts w:asciiTheme="minorHAnsi" w:hAnsiTheme="minorHAnsi"/>
                <w:sz w:val="20"/>
                <w:szCs w:val="20"/>
              </w:rPr>
              <w:t>5 minute oral presentation (i.e. elevator pitch) that “sells” your product to potential investors or users.</w:t>
            </w:r>
          </w:p>
          <w:p w14:paraId="4A95C1A0" w14:textId="77777777" w:rsidR="00C80B11" w:rsidRDefault="00C80B11" w:rsidP="00C80B11">
            <w:pPr>
              <w:pStyle w:val="ListParagraph"/>
              <w:numPr>
                <w:ilvl w:val="0"/>
                <w:numId w:val="18"/>
              </w:numPr>
              <w:spacing w:after="0" w:line="240" w:lineRule="auto"/>
              <w:ind w:left="342"/>
              <w:rPr>
                <w:rFonts w:asciiTheme="minorHAnsi" w:hAnsiTheme="minorHAnsi"/>
                <w:sz w:val="20"/>
                <w:szCs w:val="20"/>
              </w:rPr>
            </w:pPr>
            <w:r>
              <w:rPr>
                <w:rFonts w:asciiTheme="minorHAnsi" w:hAnsiTheme="minorHAnsi"/>
                <w:sz w:val="20"/>
                <w:szCs w:val="20"/>
              </w:rPr>
              <w:t>Demonstration of prototype feasibility.</w:t>
            </w:r>
          </w:p>
          <w:p w14:paraId="6E31F096" w14:textId="77777777" w:rsidR="00C80B11" w:rsidRPr="00826678" w:rsidRDefault="00C80B11" w:rsidP="00C80B11">
            <w:pPr>
              <w:pStyle w:val="ListParagraph"/>
              <w:numPr>
                <w:ilvl w:val="0"/>
                <w:numId w:val="18"/>
              </w:numPr>
              <w:spacing w:after="0" w:line="240" w:lineRule="auto"/>
              <w:ind w:left="342"/>
              <w:rPr>
                <w:rFonts w:asciiTheme="minorHAnsi" w:hAnsiTheme="minorHAnsi"/>
                <w:sz w:val="20"/>
                <w:szCs w:val="20"/>
              </w:rPr>
            </w:pPr>
            <w:r>
              <w:rPr>
                <w:rFonts w:asciiTheme="minorHAnsi" w:hAnsiTheme="minorHAnsi"/>
                <w:sz w:val="20"/>
                <w:szCs w:val="20"/>
              </w:rPr>
              <w:t>Poster display with project goals, milestones, and outcomes</w:t>
            </w:r>
          </w:p>
        </w:tc>
        <w:tc>
          <w:tcPr>
            <w:tcW w:w="1080" w:type="dxa"/>
          </w:tcPr>
          <w:p w14:paraId="0CE7A60D" w14:textId="77777777" w:rsidR="00C80B11" w:rsidRDefault="00C80B11" w:rsidP="00C80B11">
            <w:pPr>
              <w:spacing w:after="0"/>
              <w:ind w:firstLine="522"/>
              <w:rPr>
                <w:rFonts w:asciiTheme="minorHAnsi" w:hAnsiTheme="minorHAnsi"/>
                <w:sz w:val="20"/>
                <w:szCs w:val="20"/>
              </w:rPr>
            </w:pPr>
            <w:r>
              <w:rPr>
                <w:rFonts w:asciiTheme="minorHAnsi" w:hAnsiTheme="minorHAnsi"/>
                <w:sz w:val="20"/>
                <w:szCs w:val="20"/>
              </w:rPr>
              <w:t>/15</w:t>
            </w:r>
          </w:p>
          <w:p w14:paraId="2DDA086E" w14:textId="77777777" w:rsidR="00C80B11" w:rsidRDefault="00C80B11" w:rsidP="00C80B11">
            <w:pPr>
              <w:spacing w:after="0"/>
              <w:ind w:firstLine="522"/>
              <w:rPr>
                <w:rFonts w:asciiTheme="minorHAnsi" w:hAnsiTheme="minorHAnsi"/>
                <w:sz w:val="20"/>
                <w:szCs w:val="20"/>
              </w:rPr>
            </w:pPr>
          </w:p>
          <w:p w14:paraId="20823749" w14:textId="77777777" w:rsidR="00C80B11" w:rsidRDefault="00C80B11" w:rsidP="00C80B11">
            <w:pPr>
              <w:spacing w:after="0"/>
              <w:ind w:firstLine="522"/>
              <w:rPr>
                <w:rFonts w:asciiTheme="minorHAnsi" w:hAnsiTheme="minorHAnsi"/>
                <w:sz w:val="20"/>
                <w:szCs w:val="20"/>
              </w:rPr>
            </w:pPr>
            <w:r>
              <w:rPr>
                <w:rFonts w:asciiTheme="minorHAnsi" w:hAnsiTheme="minorHAnsi"/>
                <w:sz w:val="20"/>
                <w:szCs w:val="20"/>
              </w:rPr>
              <w:t>/10</w:t>
            </w:r>
          </w:p>
          <w:p w14:paraId="3E8F9E65" w14:textId="77777777" w:rsidR="00C80B11" w:rsidRPr="00826678" w:rsidRDefault="00C80B11" w:rsidP="00C80B11">
            <w:pPr>
              <w:spacing w:after="0"/>
              <w:ind w:firstLine="522"/>
              <w:rPr>
                <w:rFonts w:asciiTheme="minorHAnsi" w:hAnsiTheme="minorHAnsi"/>
                <w:sz w:val="20"/>
                <w:szCs w:val="20"/>
              </w:rPr>
            </w:pPr>
            <w:r>
              <w:rPr>
                <w:rFonts w:asciiTheme="minorHAnsi" w:hAnsiTheme="minorHAnsi"/>
                <w:sz w:val="20"/>
                <w:szCs w:val="20"/>
              </w:rPr>
              <w:t>/15</w:t>
            </w:r>
          </w:p>
        </w:tc>
      </w:tr>
      <w:tr w:rsidR="00C80B11" w:rsidRPr="00C44E36" w14:paraId="4E3553D4" w14:textId="77777777" w:rsidTr="00C80B11">
        <w:tc>
          <w:tcPr>
            <w:tcW w:w="1885" w:type="dxa"/>
          </w:tcPr>
          <w:p w14:paraId="260856F7" w14:textId="77777777" w:rsidR="00C80B11" w:rsidRPr="00C44E36" w:rsidRDefault="00C80B11" w:rsidP="00671BC9">
            <w:pPr>
              <w:rPr>
                <w:rFonts w:asciiTheme="minorHAnsi" w:hAnsiTheme="minorHAnsi"/>
                <w:sz w:val="20"/>
                <w:szCs w:val="20"/>
              </w:rPr>
            </w:pPr>
            <w:r w:rsidRPr="00C44E36">
              <w:rPr>
                <w:rFonts w:asciiTheme="minorHAnsi" w:hAnsiTheme="minorHAnsi"/>
                <w:b/>
                <w:sz w:val="20"/>
                <w:szCs w:val="20"/>
              </w:rPr>
              <w:t>TOTAL</w:t>
            </w:r>
          </w:p>
        </w:tc>
        <w:tc>
          <w:tcPr>
            <w:tcW w:w="6480" w:type="dxa"/>
          </w:tcPr>
          <w:p w14:paraId="28FD0CF6" w14:textId="77777777" w:rsidR="00C80B11" w:rsidRPr="00C44E36" w:rsidRDefault="00C80B11" w:rsidP="00671BC9">
            <w:pPr>
              <w:pStyle w:val="ListParagraph"/>
              <w:ind w:left="360"/>
              <w:rPr>
                <w:rFonts w:asciiTheme="minorHAnsi" w:eastAsiaTheme="minorHAnsi" w:hAnsiTheme="minorHAnsi"/>
                <w:b/>
                <w:sz w:val="20"/>
                <w:szCs w:val="20"/>
              </w:rPr>
            </w:pPr>
          </w:p>
        </w:tc>
        <w:tc>
          <w:tcPr>
            <w:tcW w:w="1080" w:type="dxa"/>
          </w:tcPr>
          <w:p w14:paraId="0EE6FAEF" w14:textId="1534518B" w:rsidR="00C80B11" w:rsidRPr="00C44E36" w:rsidRDefault="00C80B11" w:rsidP="00C80B11">
            <w:pPr>
              <w:spacing w:after="0"/>
              <w:rPr>
                <w:rFonts w:asciiTheme="minorHAnsi" w:hAnsiTheme="minorHAnsi"/>
                <w:sz w:val="20"/>
                <w:szCs w:val="20"/>
              </w:rPr>
            </w:pPr>
            <w:r>
              <w:rPr>
                <w:rFonts w:asciiTheme="minorHAnsi" w:hAnsiTheme="minorHAnsi"/>
                <w:sz w:val="20"/>
                <w:szCs w:val="20"/>
              </w:rPr>
              <w:t xml:space="preserve"> </w:t>
            </w:r>
          </w:p>
        </w:tc>
      </w:tr>
    </w:tbl>
    <w:p w14:paraId="3413A099" w14:textId="3DA00890" w:rsidR="00C80B11" w:rsidRDefault="00C80B11" w:rsidP="00C80B11">
      <w:pPr>
        <w:widowControl w:val="0"/>
        <w:suppressAutoHyphens/>
        <w:spacing w:after="0" w:line="240" w:lineRule="auto"/>
        <w:rPr>
          <w:rFonts w:ascii="Times" w:hAnsi="Times" w:cs="Arial"/>
          <w:b/>
          <w:szCs w:val="24"/>
        </w:rPr>
      </w:pPr>
      <w:r>
        <w:rPr>
          <w:rFonts w:ascii="Times" w:hAnsi="Times" w:cs="Arial"/>
          <w:b/>
          <w:szCs w:val="24"/>
        </w:rPr>
        <w:t xml:space="preserve"> </w:t>
      </w:r>
    </w:p>
    <w:sectPr w:rsidR="00C80B11" w:rsidSect="00C80B1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merican Typewriter Light">
    <w:altName w:val="Times New Roman"/>
    <w:charset w:val="00"/>
    <w:family w:val="auto"/>
    <w:pitch w:val="variable"/>
    <w:sig w:usb0="00000001" w:usb1="00000019" w:usb2="00000000" w:usb3="00000000" w:csb0="000001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FD7"/>
    <w:multiLevelType w:val="hybridMultilevel"/>
    <w:tmpl w:val="968E6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2645CE"/>
    <w:multiLevelType w:val="hybridMultilevel"/>
    <w:tmpl w:val="399C91C8"/>
    <w:lvl w:ilvl="0" w:tplc="6B7CFE3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66E7"/>
    <w:multiLevelType w:val="hybridMultilevel"/>
    <w:tmpl w:val="2710ED7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795C"/>
    <w:multiLevelType w:val="hybridMultilevel"/>
    <w:tmpl w:val="FA88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36F5"/>
    <w:multiLevelType w:val="hybridMultilevel"/>
    <w:tmpl w:val="4D8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730A"/>
    <w:multiLevelType w:val="hybridMultilevel"/>
    <w:tmpl w:val="A1E8E146"/>
    <w:lvl w:ilvl="0" w:tplc="AE9656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7803"/>
    <w:multiLevelType w:val="hybridMultilevel"/>
    <w:tmpl w:val="147ADE1C"/>
    <w:lvl w:ilvl="0" w:tplc="064E5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1D2A37"/>
    <w:multiLevelType w:val="hybridMultilevel"/>
    <w:tmpl w:val="90905750"/>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 w15:restartNumberingAfterBreak="0">
    <w:nsid w:val="3D5F2864"/>
    <w:multiLevelType w:val="hybridMultilevel"/>
    <w:tmpl w:val="154458BE"/>
    <w:lvl w:ilvl="0" w:tplc="7FF8E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E3048F"/>
    <w:multiLevelType w:val="hybridMultilevel"/>
    <w:tmpl w:val="80DE58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AD64F9"/>
    <w:multiLevelType w:val="hybridMultilevel"/>
    <w:tmpl w:val="CEF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3BA2"/>
    <w:multiLevelType w:val="multilevel"/>
    <w:tmpl w:val="E39C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03547"/>
    <w:multiLevelType w:val="hybridMultilevel"/>
    <w:tmpl w:val="343C302E"/>
    <w:lvl w:ilvl="0" w:tplc="91782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C2516"/>
    <w:multiLevelType w:val="hybridMultilevel"/>
    <w:tmpl w:val="47866D12"/>
    <w:lvl w:ilvl="0" w:tplc="488A3C28">
      <w:start w:val="13"/>
      <w:numFmt w:val="bullet"/>
      <w:lvlText w:val="-"/>
      <w:lvlJc w:val="left"/>
      <w:pPr>
        <w:ind w:left="720" w:hanging="360"/>
      </w:pPr>
      <w:rPr>
        <w:rFonts w:ascii="TimesNewRomanPSMT" w:eastAsiaTheme="minorHAnsi" w:hAnsi="TimesNewRomanPSMT"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453D6"/>
    <w:multiLevelType w:val="hybridMultilevel"/>
    <w:tmpl w:val="DA6C20FE"/>
    <w:lvl w:ilvl="0" w:tplc="5E206E96">
      <w:start w:val="30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92ACF"/>
    <w:multiLevelType w:val="hybridMultilevel"/>
    <w:tmpl w:val="22A8DD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86366B"/>
    <w:multiLevelType w:val="hybridMultilevel"/>
    <w:tmpl w:val="809EC3B4"/>
    <w:lvl w:ilvl="0" w:tplc="4D82DA76">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4"/>
  </w:num>
  <w:num w:numId="5">
    <w:abstractNumId w:val="16"/>
  </w:num>
  <w:num w:numId="6">
    <w:abstractNumId w:val="0"/>
  </w:num>
  <w:num w:numId="7">
    <w:abstractNumId w:val="15"/>
  </w:num>
  <w:num w:numId="8">
    <w:abstractNumId w:val="13"/>
  </w:num>
  <w:num w:numId="9">
    <w:abstractNumId w:val="6"/>
  </w:num>
  <w:num w:numId="10">
    <w:abstractNumId w:val="14"/>
  </w:num>
  <w:num w:numId="11">
    <w:abstractNumId w:val="12"/>
  </w:num>
  <w:num w:numId="12">
    <w:abstractNumId w:val="2"/>
  </w:num>
  <w:num w:numId="13">
    <w:abstractNumId w:val="1"/>
  </w:num>
  <w:num w:numId="14">
    <w:abstractNumId w:val="5"/>
  </w:num>
  <w:num w:numId="15">
    <w:abstractNumId w:val="3"/>
  </w:num>
  <w:num w:numId="16">
    <w:abstractNumId w:val="7"/>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4C"/>
    <w:rsid w:val="000014C5"/>
    <w:rsid w:val="000037F3"/>
    <w:rsid w:val="00006D54"/>
    <w:rsid w:val="000219FA"/>
    <w:rsid w:val="000343AC"/>
    <w:rsid w:val="00040AC6"/>
    <w:rsid w:val="000535BA"/>
    <w:rsid w:val="00057560"/>
    <w:rsid w:val="000636EC"/>
    <w:rsid w:val="000669DD"/>
    <w:rsid w:val="00074694"/>
    <w:rsid w:val="000848B8"/>
    <w:rsid w:val="000867B2"/>
    <w:rsid w:val="00086D5C"/>
    <w:rsid w:val="00095149"/>
    <w:rsid w:val="000A377E"/>
    <w:rsid w:val="000B098E"/>
    <w:rsid w:val="000B1F38"/>
    <w:rsid w:val="000B5D58"/>
    <w:rsid w:val="000B60A2"/>
    <w:rsid w:val="000B64F8"/>
    <w:rsid w:val="000B6C1D"/>
    <w:rsid w:val="000C353F"/>
    <w:rsid w:val="000C3A19"/>
    <w:rsid w:val="000D0077"/>
    <w:rsid w:val="000E29F2"/>
    <w:rsid w:val="000E594D"/>
    <w:rsid w:val="000F4BE8"/>
    <w:rsid w:val="000F681E"/>
    <w:rsid w:val="0010326C"/>
    <w:rsid w:val="00110A93"/>
    <w:rsid w:val="0011210D"/>
    <w:rsid w:val="001139AA"/>
    <w:rsid w:val="00117D3D"/>
    <w:rsid w:val="00123799"/>
    <w:rsid w:val="0013064F"/>
    <w:rsid w:val="0016353B"/>
    <w:rsid w:val="001724F6"/>
    <w:rsid w:val="001757CA"/>
    <w:rsid w:val="00180ACC"/>
    <w:rsid w:val="00190E1C"/>
    <w:rsid w:val="001958D7"/>
    <w:rsid w:val="00196B39"/>
    <w:rsid w:val="001B4FCB"/>
    <w:rsid w:val="001C1980"/>
    <w:rsid w:val="001D5421"/>
    <w:rsid w:val="001E3BBD"/>
    <w:rsid w:val="001E46A7"/>
    <w:rsid w:val="001F145F"/>
    <w:rsid w:val="001F645E"/>
    <w:rsid w:val="0020560E"/>
    <w:rsid w:val="00207FAA"/>
    <w:rsid w:val="002220F1"/>
    <w:rsid w:val="002315D1"/>
    <w:rsid w:val="0023160B"/>
    <w:rsid w:val="002343EA"/>
    <w:rsid w:val="00234DE5"/>
    <w:rsid w:val="00236DF4"/>
    <w:rsid w:val="0023764B"/>
    <w:rsid w:val="0024090E"/>
    <w:rsid w:val="00246632"/>
    <w:rsid w:val="00257353"/>
    <w:rsid w:val="00263F68"/>
    <w:rsid w:val="00266A54"/>
    <w:rsid w:val="00270128"/>
    <w:rsid w:val="002770B4"/>
    <w:rsid w:val="00297FB8"/>
    <w:rsid w:val="002A7665"/>
    <w:rsid w:val="002B5D57"/>
    <w:rsid w:val="002C1557"/>
    <w:rsid w:val="002C3516"/>
    <w:rsid w:val="002C3839"/>
    <w:rsid w:val="002C4B04"/>
    <w:rsid w:val="002E5051"/>
    <w:rsid w:val="002F2EBF"/>
    <w:rsid w:val="002F3483"/>
    <w:rsid w:val="002F5234"/>
    <w:rsid w:val="002F6A62"/>
    <w:rsid w:val="002F6BA0"/>
    <w:rsid w:val="00300C04"/>
    <w:rsid w:val="00310D47"/>
    <w:rsid w:val="003132EA"/>
    <w:rsid w:val="003135BE"/>
    <w:rsid w:val="003226C8"/>
    <w:rsid w:val="00327A04"/>
    <w:rsid w:val="00331EA0"/>
    <w:rsid w:val="00334733"/>
    <w:rsid w:val="00334D6B"/>
    <w:rsid w:val="00336E30"/>
    <w:rsid w:val="00345910"/>
    <w:rsid w:val="003460B1"/>
    <w:rsid w:val="00350F23"/>
    <w:rsid w:val="0035604B"/>
    <w:rsid w:val="003659B5"/>
    <w:rsid w:val="00374F2D"/>
    <w:rsid w:val="003935F3"/>
    <w:rsid w:val="003A4448"/>
    <w:rsid w:val="003A672D"/>
    <w:rsid w:val="003B50EB"/>
    <w:rsid w:val="003C0825"/>
    <w:rsid w:val="003D14A3"/>
    <w:rsid w:val="003E5A3F"/>
    <w:rsid w:val="003F529A"/>
    <w:rsid w:val="00406605"/>
    <w:rsid w:val="00412EC1"/>
    <w:rsid w:val="004204E7"/>
    <w:rsid w:val="00422774"/>
    <w:rsid w:val="00427122"/>
    <w:rsid w:val="00440CF9"/>
    <w:rsid w:val="00445DE6"/>
    <w:rsid w:val="00450045"/>
    <w:rsid w:val="00461481"/>
    <w:rsid w:val="004723BE"/>
    <w:rsid w:val="0047321E"/>
    <w:rsid w:val="004732A6"/>
    <w:rsid w:val="00474ED0"/>
    <w:rsid w:val="0047629C"/>
    <w:rsid w:val="00477861"/>
    <w:rsid w:val="00477EE9"/>
    <w:rsid w:val="004808F0"/>
    <w:rsid w:val="0048406D"/>
    <w:rsid w:val="00485459"/>
    <w:rsid w:val="004878B8"/>
    <w:rsid w:val="00497289"/>
    <w:rsid w:val="004B710C"/>
    <w:rsid w:val="004D0607"/>
    <w:rsid w:val="004E1F15"/>
    <w:rsid w:val="004E381E"/>
    <w:rsid w:val="004E4DDC"/>
    <w:rsid w:val="00504A6E"/>
    <w:rsid w:val="005128EC"/>
    <w:rsid w:val="00513B72"/>
    <w:rsid w:val="00514F44"/>
    <w:rsid w:val="0052434D"/>
    <w:rsid w:val="005258EB"/>
    <w:rsid w:val="00525FEF"/>
    <w:rsid w:val="005269B1"/>
    <w:rsid w:val="00530B4E"/>
    <w:rsid w:val="00546760"/>
    <w:rsid w:val="00552FFA"/>
    <w:rsid w:val="00572386"/>
    <w:rsid w:val="005731DE"/>
    <w:rsid w:val="00576671"/>
    <w:rsid w:val="00583F48"/>
    <w:rsid w:val="00597C60"/>
    <w:rsid w:val="005A7160"/>
    <w:rsid w:val="005D43E1"/>
    <w:rsid w:val="005E2755"/>
    <w:rsid w:val="005E4129"/>
    <w:rsid w:val="005E4B9A"/>
    <w:rsid w:val="0060490F"/>
    <w:rsid w:val="00611E03"/>
    <w:rsid w:val="0061666F"/>
    <w:rsid w:val="0062416B"/>
    <w:rsid w:val="00626480"/>
    <w:rsid w:val="00630096"/>
    <w:rsid w:val="00630FC2"/>
    <w:rsid w:val="00644DD5"/>
    <w:rsid w:val="00651293"/>
    <w:rsid w:val="006520E5"/>
    <w:rsid w:val="0066746D"/>
    <w:rsid w:val="006725E2"/>
    <w:rsid w:val="00682B6F"/>
    <w:rsid w:val="0068376E"/>
    <w:rsid w:val="00685FD2"/>
    <w:rsid w:val="006925DA"/>
    <w:rsid w:val="006A1B33"/>
    <w:rsid w:val="006A599C"/>
    <w:rsid w:val="006C59B1"/>
    <w:rsid w:val="006D401B"/>
    <w:rsid w:val="006E6B34"/>
    <w:rsid w:val="006F6561"/>
    <w:rsid w:val="00703B4C"/>
    <w:rsid w:val="00704009"/>
    <w:rsid w:val="00705276"/>
    <w:rsid w:val="00706CAE"/>
    <w:rsid w:val="00716645"/>
    <w:rsid w:val="0072734A"/>
    <w:rsid w:val="00733C12"/>
    <w:rsid w:val="00734302"/>
    <w:rsid w:val="00740831"/>
    <w:rsid w:val="007451B5"/>
    <w:rsid w:val="007500C8"/>
    <w:rsid w:val="007516B0"/>
    <w:rsid w:val="00753ACE"/>
    <w:rsid w:val="00762AF5"/>
    <w:rsid w:val="00763D5A"/>
    <w:rsid w:val="00767ABB"/>
    <w:rsid w:val="00770150"/>
    <w:rsid w:val="00771BF1"/>
    <w:rsid w:val="0077729A"/>
    <w:rsid w:val="0078564E"/>
    <w:rsid w:val="00792CC3"/>
    <w:rsid w:val="00794A53"/>
    <w:rsid w:val="007A17A5"/>
    <w:rsid w:val="007A24D9"/>
    <w:rsid w:val="007A4218"/>
    <w:rsid w:val="007B52E3"/>
    <w:rsid w:val="007C33F8"/>
    <w:rsid w:val="007C6A97"/>
    <w:rsid w:val="007E5E2C"/>
    <w:rsid w:val="007F2C76"/>
    <w:rsid w:val="007F349B"/>
    <w:rsid w:val="007F6AD6"/>
    <w:rsid w:val="00810FC3"/>
    <w:rsid w:val="008262CC"/>
    <w:rsid w:val="00847DF7"/>
    <w:rsid w:val="008517F6"/>
    <w:rsid w:val="00872C3F"/>
    <w:rsid w:val="00880438"/>
    <w:rsid w:val="00882B2B"/>
    <w:rsid w:val="00896103"/>
    <w:rsid w:val="008968D5"/>
    <w:rsid w:val="008A5F68"/>
    <w:rsid w:val="008C46FE"/>
    <w:rsid w:val="008C57BB"/>
    <w:rsid w:val="008D3178"/>
    <w:rsid w:val="008D7128"/>
    <w:rsid w:val="008E2687"/>
    <w:rsid w:val="008F326F"/>
    <w:rsid w:val="008F5EE8"/>
    <w:rsid w:val="0090143B"/>
    <w:rsid w:val="00917E77"/>
    <w:rsid w:val="00920434"/>
    <w:rsid w:val="00922456"/>
    <w:rsid w:val="00925610"/>
    <w:rsid w:val="00927B6B"/>
    <w:rsid w:val="00935439"/>
    <w:rsid w:val="00936E80"/>
    <w:rsid w:val="00937B3F"/>
    <w:rsid w:val="00942BC4"/>
    <w:rsid w:val="0095098F"/>
    <w:rsid w:val="00951D7E"/>
    <w:rsid w:val="0095286A"/>
    <w:rsid w:val="009578C8"/>
    <w:rsid w:val="00961F70"/>
    <w:rsid w:val="00964C53"/>
    <w:rsid w:val="0096649C"/>
    <w:rsid w:val="00970985"/>
    <w:rsid w:val="009830EB"/>
    <w:rsid w:val="009836EF"/>
    <w:rsid w:val="00984519"/>
    <w:rsid w:val="009A1380"/>
    <w:rsid w:val="009A724D"/>
    <w:rsid w:val="009A761E"/>
    <w:rsid w:val="009B2AC6"/>
    <w:rsid w:val="009B440F"/>
    <w:rsid w:val="009D1201"/>
    <w:rsid w:val="009D2C8E"/>
    <w:rsid w:val="009E1728"/>
    <w:rsid w:val="009F5B99"/>
    <w:rsid w:val="00A020CF"/>
    <w:rsid w:val="00A24E63"/>
    <w:rsid w:val="00A36AC3"/>
    <w:rsid w:val="00A448C7"/>
    <w:rsid w:val="00A549D3"/>
    <w:rsid w:val="00A60E18"/>
    <w:rsid w:val="00A6227B"/>
    <w:rsid w:val="00A65080"/>
    <w:rsid w:val="00A660C3"/>
    <w:rsid w:val="00A77A7C"/>
    <w:rsid w:val="00A8003F"/>
    <w:rsid w:val="00A84887"/>
    <w:rsid w:val="00A85AF5"/>
    <w:rsid w:val="00A9169E"/>
    <w:rsid w:val="00A916F2"/>
    <w:rsid w:val="00AB0EB3"/>
    <w:rsid w:val="00AB5106"/>
    <w:rsid w:val="00AB6589"/>
    <w:rsid w:val="00AB7D4F"/>
    <w:rsid w:val="00AD758B"/>
    <w:rsid w:val="00AD7640"/>
    <w:rsid w:val="00AE392F"/>
    <w:rsid w:val="00AE72BE"/>
    <w:rsid w:val="00AF2524"/>
    <w:rsid w:val="00AF6B0F"/>
    <w:rsid w:val="00B03343"/>
    <w:rsid w:val="00B16ECB"/>
    <w:rsid w:val="00B2535E"/>
    <w:rsid w:val="00B26AF0"/>
    <w:rsid w:val="00B30621"/>
    <w:rsid w:val="00B43624"/>
    <w:rsid w:val="00B50177"/>
    <w:rsid w:val="00B50B92"/>
    <w:rsid w:val="00B51772"/>
    <w:rsid w:val="00B703EA"/>
    <w:rsid w:val="00B71697"/>
    <w:rsid w:val="00B75F4B"/>
    <w:rsid w:val="00B8414A"/>
    <w:rsid w:val="00B87302"/>
    <w:rsid w:val="00B902EA"/>
    <w:rsid w:val="00B91303"/>
    <w:rsid w:val="00B97090"/>
    <w:rsid w:val="00BA1503"/>
    <w:rsid w:val="00BA25F0"/>
    <w:rsid w:val="00BA3BB5"/>
    <w:rsid w:val="00BB7E79"/>
    <w:rsid w:val="00BC37DE"/>
    <w:rsid w:val="00BC615D"/>
    <w:rsid w:val="00BD1F60"/>
    <w:rsid w:val="00BE08C1"/>
    <w:rsid w:val="00BE494C"/>
    <w:rsid w:val="00BE6822"/>
    <w:rsid w:val="00BF1799"/>
    <w:rsid w:val="00BF2431"/>
    <w:rsid w:val="00BF26FC"/>
    <w:rsid w:val="00BF3539"/>
    <w:rsid w:val="00C059FF"/>
    <w:rsid w:val="00C07C22"/>
    <w:rsid w:val="00C1645C"/>
    <w:rsid w:val="00C20952"/>
    <w:rsid w:val="00C244C9"/>
    <w:rsid w:val="00C24885"/>
    <w:rsid w:val="00C36A2F"/>
    <w:rsid w:val="00C43D7E"/>
    <w:rsid w:val="00C46FC0"/>
    <w:rsid w:val="00C5114C"/>
    <w:rsid w:val="00C57340"/>
    <w:rsid w:val="00C61170"/>
    <w:rsid w:val="00C63EE4"/>
    <w:rsid w:val="00C67F6A"/>
    <w:rsid w:val="00C77000"/>
    <w:rsid w:val="00C80B11"/>
    <w:rsid w:val="00C83AF2"/>
    <w:rsid w:val="00C85409"/>
    <w:rsid w:val="00C92F5C"/>
    <w:rsid w:val="00C97B82"/>
    <w:rsid w:val="00CA2164"/>
    <w:rsid w:val="00CA2C58"/>
    <w:rsid w:val="00CA537B"/>
    <w:rsid w:val="00CA7FD5"/>
    <w:rsid w:val="00CB630A"/>
    <w:rsid w:val="00CB6431"/>
    <w:rsid w:val="00CD1515"/>
    <w:rsid w:val="00CD59F6"/>
    <w:rsid w:val="00CD760B"/>
    <w:rsid w:val="00CE3DC4"/>
    <w:rsid w:val="00CE59FA"/>
    <w:rsid w:val="00CF5774"/>
    <w:rsid w:val="00D05114"/>
    <w:rsid w:val="00D11E8B"/>
    <w:rsid w:val="00D1229C"/>
    <w:rsid w:val="00D17A6C"/>
    <w:rsid w:val="00D308D1"/>
    <w:rsid w:val="00D365BD"/>
    <w:rsid w:val="00D42DE3"/>
    <w:rsid w:val="00D46910"/>
    <w:rsid w:val="00D47257"/>
    <w:rsid w:val="00D512A9"/>
    <w:rsid w:val="00D51503"/>
    <w:rsid w:val="00D6061B"/>
    <w:rsid w:val="00D81162"/>
    <w:rsid w:val="00D86AEB"/>
    <w:rsid w:val="00D86D53"/>
    <w:rsid w:val="00DB2939"/>
    <w:rsid w:val="00DB2F95"/>
    <w:rsid w:val="00DB57AB"/>
    <w:rsid w:val="00DC254F"/>
    <w:rsid w:val="00DC2E65"/>
    <w:rsid w:val="00DC40C6"/>
    <w:rsid w:val="00DC4FDF"/>
    <w:rsid w:val="00DD05FC"/>
    <w:rsid w:val="00DD6C67"/>
    <w:rsid w:val="00DE3C2E"/>
    <w:rsid w:val="00DE5116"/>
    <w:rsid w:val="00DF14F9"/>
    <w:rsid w:val="00DF1BD7"/>
    <w:rsid w:val="00DF48FE"/>
    <w:rsid w:val="00E01237"/>
    <w:rsid w:val="00E053AE"/>
    <w:rsid w:val="00E104C4"/>
    <w:rsid w:val="00E1507C"/>
    <w:rsid w:val="00E1625D"/>
    <w:rsid w:val="00E17186"/>
    <w:rsid w:val="00E22DF8"/>
    <w:rsid w:val="00E23492"/>
    <w:rsid w:val="00E303CE"/>
    <w:rsid w:val="00E339E1"/>
    <w:rsid w:val="00E34408"/>
    <w:rsid w:val="00E37E4F"/>
    <w:rsid w:val="00E46DE5"/>
    <w:rsid w:val="00E50EB9"/>
    <w:rsid w:val="00E57F6D"/>
    <w:rsid w:val="00E6459F"/>
    <w:rsid w:val="00E8427A"/>
    <w:rsid w:val="00E938D8"/>
    <w:rsid w:val="00E93BB2"/>
    <w:rsid w:val="00EC1B1E"/>
    <w:rsid w:val="00EC3057"/>
    <w:rsid w:val="00EC5DF8"/>
    <w:rsid w:val="00ED1B8F"/>
    <w:rsid w:val="00ED5E1B"/>
    <w:rsid w:val="00EE367A"/>
    <w:rsid w:val="00EE477A"/>
    <w:rsid w:val="00EE5D95"/>
    <w:rsid w:val="00EF28E2"/>
    <w:rsid w:val="00F02942"/>
    <w:rsid w:val="00F05898"/>
    <w:rsid w:val="00F13DBF"/>
    <w:rsid w:val="00F1623C"/>
    <w:rsid w:val="00F168C4"/>
    <w:rsid w:val="00F16A5E"/>
    <w:rsid w:val="00F2113D"/>
    <w:rsid w:val="00F37D87"/>
    <w:rsid w:val="00F455C7"/>
    <w:rsid w:val="00F47DEF"/>
    <w:rsid w:val="00F53715"/>
    <w:rsid w:val="00F60864"/>
    <w:rsid w:val="00F642AE"/>
    <w:rsid w:val="00F75F32"/>
    <w:rsid w:val="00F76143"/>
    <w:rsid w:val="00F82B91"/>
    <w:rsid w:val="00F82FC6"/>
    <w:rsid w:val="00F83BC0"/>
    <w:rsid w:val="00FB045E"/>
    <w:rsid w:val="00FB5D4A"/>
    <w:rsid w:val="00FC0C8D"/>
    <w:rsid w:val="00FF3AB1"/>
    <w:rsid w:val="00FF4128"/>
    <w:rsid w:val="00FF79BC"/>
    <w:rsid w:val="00FF7A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ACDB6"/>
  <w15:docId w15:val="{10289F0D-3390-430A-871A-8023784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4C"/>
    <w:pPr>
      <w:spacing w:after="200" w:line="276"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703B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Heading1"/>
    <w:next w:val="Normal"/>
    <w:link w:val="Heading5Char"/>
    <w:uiPriority w:val="99"/>
    <w:qFormat/>
    <w:rsid w:val="00703B4C"/>
    <w:pPr>
      <w:keepLines w:val="0"/>
      <w:tabs>
        <w:tab w:val="left" w:pos="0"/>
      </w:tabs>
      <w:suppressAutoHyphens/>
      <w:spacing w:before="200" w:line="240" w:lineRule="auto"/>
      <w:outlineLvl w:val="4"/>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703B4C"/>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703B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04A6E"/>
    <w:pPr>
      <w:ind w:left="720"/>
      <w:contextualSpacing/>
    </w:pPr>
  </w:style>
  <w:style w:type="paragraph" w:styleId="NormalWeb">
    <w:name w:val="Normal (Web)"/>
    <w:basedOn w:val="Normal"/>
    <w:uiPriority w:val="99"/>
    <w:unhideWhenUsed/>
    <w:rsid w:val="00BE08C1"/>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sid w:val="002F2EBF"/>
    <w:rPr>
      <w:sz w:val="18"/>
      <w:szCs w:val="18"/>
    </w:rPr>
  </w:style>
  <w:style w:type="paragraph" w:styleId="CommentText">
    <w:name w:val="annotation text"/>
    <w:basedOn w:val="Normal"/>
    <w:link w:val="CommentTextChar"/>
    <w:uiPriority w:val="99"/>
    <w:semiHidden/>
    <w:unhideWhenUsed/>
    <w:rsid w:val="002F2EBF"/>
    <w:pPr>
      <w:spacing w:line="240" w:lineRule="auto"/>
    </w:pPr>
    <w:rPr>
      <w:szCs w:val="24"/>
    </w:rPr>
  </w:style>
  <w:style w:type="character" w:customStyle="1" w:styleId="CommentTextChar">
    <w:name w:val="Comment Text Char"/>
    <w:basedOn w:val="DefaultParagraphFont"/>
    <w:link w:val="CommentText"/>
    <w:uiPriority w:val="99"/>
    <w:semiHidden/>
    <w:rsid w:val="002F2EBF"/>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2F2EBF"/>
    <w:rPr>
      <w:b/>
      <w:bCs/>
      <w:sz w:val="20"/>
      <w:szCs w:val="20"/>
    </w:rPr>
  </w:style>
  <w:style w:type="character" w:customStyle="1" w:styleId="CommentSubjectChar">
    <w:name w:val="Comment Subject Char"/>
    <w:basedOn w:val="CommentTextChar"/>
    <w:link w:val="CommentSubject"/>
    <w:uiPriority w:val="99"/>
    <w:semiHidden/>
    <w:rsid w:val="002F2EBF"/>
    <w:rPr>
      <w:rFonts w:ascii="Times New Roman" w:eastAsia="Calibri" w:hAnsi="Times New Roman" w:cs="Times New Roman"/>
      <w:b/>
      <w:bCs/>
      <w:sz w:val="20"/>
      <w:szCs w:val="20"/>
    </w:rPr>
  </w:style>
  <w:style w:type="paragraph" w:styleId="Revision">
    <w:name w:val="Revision"/>
    <w:hidden/>
    <w:uiPriority w:val="99"/>
    <w:semiHidden/>
    <w:rsid w:val="002F2EBF"/>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2F2E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EBF"/>
    <w:rPr>
      <w:rFonts w:ascii="Lucida Grande" w:eastAsia="Calibri" w:hAnsi="Lucida Grande" w:cs="Lucida Grande"/>
      <w:sz w:val="18"/>
      <w:szCs w:val="18"/>
    </w:rPr>
  </w:style>
  <w:style w:type="character" w:styleId="Hyperlink">
    <w:name w:val="Hyperlink"/>
    <w:basedOn w:val="DefaultParagraphFont"/>
    <w:uiPriority w:val="99"/>
    <w:unhideWhenUsed/>
    <w:rsid w:val="00EE5D95"/>
    <w:rPr>
      <w:color w:val="0000FF" w:themeColor="hyperlink"/>
      <w:u w:val="single"/>
    </w:rPr>
  </w:style>
  <w:style w:type="character" w:customStyle="1" w:styleId="rpc61">
    <w:name w:val="_rpc_61"/>
    <w:basedOn w:val="DefaultParagraphFont"/>
    <w:rsid w:val="00AB6589"/>
  </w:style>
  <w:style w:type="paragraph" w:styleId="BodyText">
    <w:name w:val="Body Text"/>
    <w:basedOn w:val="Normal"/>
    <w:link w:val="BodyTextChar"/>
    <w:uiPriority w:val="1"/>
    <w:qFormat/>
    <w:rsid w:val="00C80B11"/>
    <w:pPr>
      <w:widowControl w:val="0"/>
      <w:autoSpaceDE w:val="0"/>
      <w:autoSpaceDN w:val="0"/>
      <w:spacing w:after="0" w:line="240" w:lineRule="auto"/>
      <w:ind w:left="160"/>
    </w:pPr>
    <w:rPr>
      <w:rFonts w:eastAsia="Times New Roman"/>
      <w:szCs w:val="24"/>
      <w:lang w:bidi="en-US"/>
    </w:rPr>
  </w:style>
  <w:style w:type="character" w:customStyle="1" w:styleId="BodyTextChar">
    <w:name w:val="Body Text Char"/>
    <w:basedOn w:val="DefaultParagraphFont"/>
    <w:link w:val="BodyText"/>
    <w:uiPriority w:val="1"/>
    <w:rsid w:val="00C80B11"/>
    <w:rPr>
      <w:rFonts w:ascii="Times New Roman" w:eastAsia="Times New Roman" w:hAnsi="Times New Roman" w:cs="Times New Roman"/>
      <w:lang w:bidi="en-US"/>
    </w:rPr>
  </w:style>
  <w:style w:type="table" w:styleId="TableGrid">
    <w:name w:val="Table Grid"/>
    <w:basedOn w:val="TableNormal"/>
    <w:uiPriority w:val="59"/>
    <w:rsid w:val="00C80B11"/>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823">
      <w:bodyDiv w:val="1"/>
      <w:marLeft w:val="0"/>
      <w:marRight w:val="0"/>
      <w:marTop w:val="0"/>
      <w:marBottom w:val="0"/>
      <w:divBdr>
        <w:top w:val="none" w:sz="0" w:space="0" w:color="auto"/>
        <w:left w:val="none" w:sz="0" w:space="0" w:color="auto"/>
        <w:bottom w:val="none" w:sz="0" w:space="0" w:color="auto"/>
        <w:right w:val="none" w:sz="0" w:space="0" w:color="auto"/>
      </w:divBdr>
      <w:divsChild>
        <w:div w:id="540826831">
          <w:marLeft w:val="0"/>
          <w:marRight w:val="0"/>
          <w:marTop w:val="0"/>
          <w:marBottom w:val="0"/>
          <w:divBdr>
            <w:top w:val="none" w:sz="0" w:space="0" w:color="auto"/>
            <w:left w:val="none" w:sz="0" w:space="0" w:color="auto"/>
            <w:bottom w:val="none" w:sz="0" w:space="0" w:color="auto"/>
            <w:right w:val="none" w:sz="0" w:space="0" w:color="auto"/>
          </w:divBdr>
          <w:divsChild>
            <w:div w:id="1946385214">
              <w:marLeft w:val="0"/>
              <w:marRight w:val="0"/>
              <w:marTop w:val="0"/>
              <w:marBottom w:val="0"/>
              <w:divBdr>
                <w:top w:val="none" w:sz="0" w:space="0" w:color="auto"/>
                <w:left w:val="none" w:sz="0" w:space="0" w:color="auto"/>
                <w:bottom w:val="none" w:sz="0" w:space="0" w:color="auto"/>
                <w:right w:val="none" w:sz="0" w:space="0" w:color="auto"/>
              </w:divBdr>
              <w:divsChild>
                <w:div w:id="18780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012">
      <w:bodyDiv w:val="1"/>
      <w:marLeft w:val="0"/>
      <w:marRight w:val="0"/>
      <w:marTop w:val="0"/>
      <w:marBottom w:val="0"/>
      <w:divBdr>
        <w:top w:val="none" w:sz="0" w:space="0" w:color="auto"/>
        <w:left w:val="none" w:sz="0" w:space="0" w:color="auto"/>
        <w:bottom w:val="none" w:sz="0" w:space="0" w:color="auto"/>
        <w:right w:val="none" w:sz="0" w:space="0" w:color="auto"/>
      </w:divBdr>
      <w:divsChild>
        <w:div w:id="1433941307">
          <w:marLeft w:val="0"/>
          <w:marRight w:val="0"/>
          <w:marTop w:val="0"/>
          <w:marBottom w:val="0"/>
          <w:divBdr>
            <w:top w:val="none" w:sz="0" w:space="0" w:color="auto"/>
            <w:left w:val="none" w:sz="0" w:space="0" w:color="auto"/>
            <w:bottom w:val="none" w:sz="0" w:space="0" w:color="auto"/>
            <w:right w:val="none" w:sz="0" w:space="0" w:color="auto"/>
          </w:divBdr>
          <w:divsChild>
            <w:div w:id="1704939888">
              <w:marLeft w:val="0"/>
              <w:marRight w:val="0"/>
              <w:marTop w:val="0"/>
              <w:marBottom w:val="0"/>
              <w:divBdr>
                <w:top w:val="none" w:sz="0" w:space="0" w:color="auto"/>
                <w:left w:val="none" w:sz="0" w:space="0" w:color="auto"/>
                <w:bottom w:val="none" w:sz="0" w:space="0" w:color="auto"/>
                <w:right w:val="none" w:sz="0" w:space="0" w:color="auto"/>
              </w:divBdr>
              <w:divsChild>
                <w:div w:id="14273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1895">
      <w:bodyDiv w:val="1"/>
      <w:marLeft w:val="0"/>
      <w:marRight w:val="0"/>
      <w:marTop w:val="0"/>
      <w:marBottom w:val="0"/>
      <w:divBdr>
        <w:top w:val="none" w:sz="0" w:space="0" w:color="auto"/>
        <w:left w:val="none" w:sz="0" w:space="0" w:color="auto"/>
        <w:bottom w:val="none" w:sz="0" w:space="0" w:color="auto"/>
        <w:right w:val="none" w:sz="0" w:space="0" w:color="auto"/>
      </w:divBdr>
      <w:divsChild>
        <w:div w:id="160195145">
          <w:marLeft w:val="0"/>
          <w:marRight w:val="0"/>
          <w:marTop w:val="0"/>
          <w:marBottom w:val="0"/>
          <w:divBdr>
            <w:top w:val="none" w:sz="0" w:space="0" w:color="auto"/>
            <w:left w:val="none" w:sz="0" w:space="0" w:color="auto"/>
            <w:bottom w:val="none" w:sz="0" w:space="0" w:color="auto"/>
            <w:right w:val="none" w:sz="0" w:space="0" w:color="auto"/>
          </w:divBdr>
          <w:divsChild>
            <w:div w:id="1700276304">
              <w:marLeft w:val="0"/>
              <w:marRight w:val="0"/>
              <w:marTop w:val="0"/>
              <w:marBottom w:val="0"/>
              <w:divBdr>
                <w:top w:val="none" w:sz="0" w:space="0" w:color="auto"/>
                <w:left w:val="none" w:sz="0" w:space="0" w:color="auto"/>
                <w:bottom w:val="none" w:sz="0" w:space="0" w:color="auto"/>
                <w:right w:val="none" w:sz="0" w:space="0" w:color="auto"/>
              </w:divBdr>
              <w:divsChild>
                <w:div w:id="455295324">
                  <w:marLeft w:val="0"/>
                  <w:marRight w:val="0"/>
                  <w:marTop w:val="0"/>
                  <w:marBottom w:val="0"/>
                  <w:divBdr>
                    <w:top w:val="none" w:sz="0" w:space="0" w:color="auto"/>
                    <w:left w:val="none" w:sz="0" w:space="0" w:color="auto"/>
                    <w:bottom w:val="none" w:sz="0" w:space="0" w:color="auto"/>
                    <w:right w:val="none" w:sz="0" w:space="0" w:color="auto"/>
                  </w:divBdr>
                </w:div>
                <w:div w:id="1919092759">
                  <w:marLeft w:val="0"/>
                  <w:marRight w:val="0"/>
                  <w:marTop w:val="0"/>
                  <w:marBottom w:val="0"/>
                  <w:divBdr>
                    <w:top w:val="none" w:sz="0" w:space="0" w:color="auto"/>
                    <w:left w:val="none" w:sz="0" w:space="0" w:color="auto"/>
                    <w:bottom w:val="none" w:sz="0" w:space="0" w:color="auto"/>
                    <w:right w:val="none" w:sz="0" w:space="0" w:color="auto"/>
                  </w:divBdr>
                </w:div>
                <w:div w:id="1811286130">
                  <w:marLeft w:val="0"/>
                  <w:marRight w:val="0"/>
                  <w:marTop w:val="0"/>
                  <w:marBottom w:val="0"/>
                  <w:divBdr>
                    <w:top w:val="none" w:sz="0" w:space="0" w:color="auto"/>
                    <w:left w:val="none" w:sz="0" w:space="0" w:color="auto"/>
                    <w:bottom w:val="none" w:sz="0" w:space="0" w:color="auto"/>
                    <w:right w:val="none" w:sz="0" w:space="0" w:color="auto"/>
                  </w:divBdr>
                </w:div>
                <w:div w:id="322779555">
                  <w:marLeft w:val="0"/>
                  <w:marRight w:val="0"/>
                  <w:marTop w:val="0"/>
                  <w:marBottom w:val="0"/>
                  <w:divBdr>
                    <w:top w:val="none" w:sz="0" w:space="0" w:color="auto"/>
                    <w:left w:val="none" w:sz="0" w:space="0" w:color="auto"/>
                    <w:bottom w:val="none" w:sz="0" w:space="0" w:color="auto"/>
                    <w:right w:val="none" w:sz="0" w:space="0" w:color="auto"/>
                  </w:divBdr>
                </w:div>
                <w:div w:id="7836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499">
      <w:bodyDiv w:val="1"/>
      <w:marLeft w:val="0"/>
      <w:marRight w:val="0"/>
      <w:marTop w:val="0"/>
      <w:marBottom w:val="0"/>
      <w:divBdr>
        <w:top w:val="none" w:sz="0" w:space="0" w:color="auto"/>
        <w:left w:val="none" w:sz="0" w:space="0" w:color="auto"/>
        <w:bottom w:val="none" w:sz="0" w:space="0" w:color="auto"/>
        <w:right w:val="none" w:sz="0" w:space="0" w:color="auto"/>
      </w:divBdr>
      <w:divsChild>
        <w:div w:id="379748212">
          <w:marLeft w:val="0"/>
          <w:marRight w:val="0"/>
          <w:marTop w:val="0"/>
          <w:marBottom w:val="0"/>
          <w:divBdr>
            <w:top w:val="none" w:sz="0" w:space="0" w:color="auto"/>
            <w:left w:val="none" w:sz="0" w:space="0" w:color="auto"/>
            <w:bottom w:val="none" w:sz="0" w:space="0" w:color="auto"/>
            <w:right w:val="none" w:sz="0" w:space="0" w:color="auto"/>
          </w:divBdr>
          <w:divsChild>
            <w:div w:id="1497648838">
              <w:marLeft w:val="0"/>
              <w:marRight w:val="0"/>
              <w:marTop w:val="0"/>
              <w:marBottom w:val="0"/>
              <w:divBdr>
                <w:top w:val="none" w:sz="0" w:space="0" w:color="auto"/>
                <w:left w:val="none" w:sz="0" w:space="0" w:color="auto"/>
                <w:bottom w:val="none" w:sz="0" w:space="0" w:color="auto"/>
                <w:right w:val="none" w:sz="0" w:space="0" w:color="auto"/>
              </w:divBdr>
              <w:divsChild>
                <w:div w:id="867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7225">
      <w:bodyDiv w:val="1"/>
      <w:marLeft w:val="0"/>
      <w:marRight w:val="0"/>
      <w:marTop w:val="0"/>
      <w:marBottom w:val="0"/>
      <w:divBdr>
        <w:top w:val="none" w:sz="0" w:space="0" w:color="auto"/>
        <w:left w:val="none" w:sz="0" w:space="0" w:color="auto"/>
        <w:bottom w:val="none" w:sz="0" w:space="0" w:color="auto"/>
        <w:right w:val="none" w:sz="0" w:space="0" w:color="auto"/>
      </w:divBdr>
      <w:divsChild>
        <w:div w:id="1625428458">
          <w:marLeft w:val="0"/>
          <w:marRight w:val="0"/>
          <w:marTop w:val="0"/>
          <w:marBottom w:val="0"/>
          <w:divBdr>
            <w:top w:val="none" w:sz="0" w:space="0" w:color="auto"/>
            <w:left w:val="none" w:sz="0" w:space="0" w:color="auto"/>
            <w:bottom w:val="none" w:sz="0" w:space="0" w:color="auto"/>
            <w:right w:val="none" w:sz="0" w:space="0" w:color="auto"/>
          </w:divBdr>
          <w:divsChild>
            <w:div w:id="646907066">
              <w:marLeft w:val="0"/>
              <w:marRight w:val="0"/>
              <w:marTop w:val="0"/>
              <w:marBottom w:val="0"/>
              <w:divBdr>
                <w:top w:val="none" w:sz="0" w:space="0" w:color="auto"/>
                <w:left w:val="none" w:sz="0" w:space="0" w:color="auto"/>
                <w:bottom w:val="none" w:sz="0" w:space="0" w:color="auto"/>
                <w:right w:val="none" w:sz="0" w:space="0" w:color="auto"/>
              </w:divBdr>
              <w:divsChild>
                <w:div w:id="12393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ommons.wvu.edu/quality%20matters/syllabus-policies-and-statements" TargetMode="External"/><Relationship Id="rId3" Type="http://schemas.openxmlformats.org/officeDocument/2006/relationships/settings" Target="settings.xml"/><Relationship Id="rId7" Type="http://schemas.openxmlformats.org/officeDocument/2006/relationships/hyperlink" Target="mailto:shuo.wang@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allen@mail.wvu.edu" TargetMode="External"/><Relationship Id="rId5" Type="http://schemas.openxmlformats.org/officeDocument/2006/relationships/hyperlink" Target="mailto:robin.hissam@mail.wv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Zoica Cerasela Dinu</dc:creator>
  <cp:keywords/>
  <dc:description/>
  <cp:lastModifiedBy>Linda Rogers </cp:lastModifiedBy>
  <cp:revision>2</cp:revision>
  <cp:lastPrinted>2019-01-08T21:25:00Z</cp:lastPrinted>
  <dcterms:created xsi:type="dcterms:W3CDTF">2019-01-08T21:25:00Z</dcterms:created>
  <dcterms:modified xsi:type="dcterms:W3CDTF">2019-01-08T21:25:00Z</dcterms:modified>
</cp:coreProperties>
</file>